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A4" w:rsidRDefault="00112DA4">
      <w:pPr>
        <w:widowControl w:val="0"/>
        <w:tabs>
          <w:tab w:val="left" w:pos="177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bookmarkStart w:id="0" w:name="_GoBack"/>
      <w:bookmarkEnd w:id="0"/>
    </w:p>
    <w:p w:rsidR="00112DA4" w:rsidRDefault="00112DA4">
      <w:pPr>
        <w:widowControl w:val="0"/>
        <w:tabs>
          <w:tab w:val="left" w:pos="1770"/>
        </w:tabs>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112DA4" w:rsidRPr="00112DA4" w:rsidRDefault="00112DA4" w:rsidP="00112DA4">
      <w:pPr>
        <w:widowControl w:val="0"/>
        <w:tabs>
          <w:tab w:val="left" w:pos="1770"/>
        </w:tabs>
        <w:suppressAutoHyphens/>
        <w:autoSpaceDE w:val="0"/>
        <w:autoSpaceDN w:val="0"/>
        <w:adjustRightInd w:val="0"/>
        <w:spacing w:after="0" w:line="360" w:lineRule="auto"/>
        <w:ind w:firstLine="709"/>
        <w:jc w:val="center"/>
        <w:rPr>
          <w:rFonts w:ascii="Times New Roman CYR" w:hAnsi="Times New Roman CYR" w:cs="Times New Roman CYR"/>
          <w:b/>
          <w:sz w:val="28"/>
          <w:szCs w:val="28"/>
          <w:lang w:val="en-US"/>
        </w:rPr>
      </w:pPr>
      <w:r w:rsidRPr="00112DA4">
        <w:rPr>
          <w:rFonts w:ascii="Times New Roman CYR" w:hAnsi="Times New Roman CYR" w:cs="Times New Roman CYR"/>
          <w:b/>
          <w:sz w:val="28"/>
          <w:szCs w:val="28"/>
        </w:rPr>
        <w:t>Анализ финансовых результатов деятельности предприятия</w:t>
      </w:r>
    </w:p>
    <w:p w:rsidR="00112DA4" w:rsidRPr="00112DA4" w:rsidRDefault="00112DA4" w:rsidP="00112DA4">
      <w:pPr>
        <w:widowControl w:val="0"/>
        <w:tabs>
          <w:tab w:val="left" w:pos="1770"/>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sidRPr="00112DA4">
        <w:rPr>
          <w:rFonts w:ascii="Times New Roman CYR" w:hAnsi="Times New Roman CYR" w:cs="Times New Roman CYR"/>
          <w:b/>
          <w:sz w:val="28"/>
          <w:szCs w:val="28"/>
        </w:rPr>
        <w:t>Диплом</w:t>
      </w:r>
    </w:p>
    <w:p w:rsidR="00112DA4" w:rsidRPr="00112DA4" w:rsidRDefault="00112DA4" w:rsidP="00112DA4">
      <w:pPr>
        <w:widowControl w:val="0"/>
        <w:tabs>
          <w:tab w:val="left" w:pos="1770"/>
        </w:tabs>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2010</w:t>
      </w:r>
    </w:p>
    <w:p w:rsidR="000C47F6" w:rsidRDefault="000C47F6">
      <w:pPr>
        <w:widowControl w:val="0"/>
        <w:tabs>
          <w:tab w:val="left" w:pos="177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аспекты анализа финансовых результатов деятельности предприятий</w:t>
      </w:r>
    </w:p>
    <w:p w:rsidR="000C47F6" w:rsidRDefault="000C47F6">
      <w:pPr>
        <w:widowControl w:val="0"/>
        <w:tabs>
          <w:tab w:val="left" w:pos="9000"/>
        </w:tabs>
        <w:suppressAutoHyphens/>
        <w:autoSpaceDE w:val="0"/>
        <w:autoSpaceDN w:val="0"/>
        <w:adjustRightInd w:val="0"/>
        <w:spacing w:after="0" w:line="360" w:lineRule="auto"/>
        <w:jc w:val="both"/>
        <w:rPr>
          <w:rFonts w:ascii="Times New Roman CYR" w:hAnsi="Times New Roman CYR" w:cs="Times New Roman CYR"/>
          <w:caps/>
          <w:color w:val="000000"/>
          <w:sz w:val="28"/>
          <w:szCs w:val="28"/>
        </w:rPr>
      </w:pPr>
      <w:r>
        <w:rPr>
          <w:rFonts w:ascii="Times New Roman CYR" w:hAnsi="Times New Roman CYR" w:cs="Times New Roman CYR"/>
          <w:color w:val="000000"/>
          <w:sz w:val="28"/>
          <w:szCs w:val="28"/>
        </w:rPr>
        <w:t>1.1 Характеристика финансовых результатов организации</w:t>
      </w:r>
    </w:p>
    <w:p w:rsidR="000C47F6" w:rsidRDefault="000C47F6">
      <w:pPr>
        <w:widowControl w:val="0"/>
        <w:tabs>
          <w:tab w:val="right" w:pos="9072"/>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 Экономические факторы, влияющие на величину прибылей и убытков организации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 Общая характеристика ОАО "Махачкалинский гормолзавод"</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Анализ финансовых результатов деятельности ОАО "Махачкалинский гормолзавод"</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Анализ динамики доходов и расходов организации по обычным видам деятельности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caps/>
          <w:sz w:val="28"/>
          <w:szCs w:val="28"/>
        </w:rPr>
        <w:t>2.2</w:t>
      </w:r>
      <w:r>
        <w:rPr>
          <w:rFonts w:ascii="Times New Roman CYR" w:hAnsi="Times New Roman CYR" w:cs="Times New Roman CYR"/>
          <w:sz w:val="28"/>
          <w:szCs w:val="28"/>
        </w:rPr>
        <w:t xml:space="preserve"> Анализ рентабельности по обычным видам деятельности организации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Оценка уровня доходности от финансово-хозяйственной деятельности организации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Планирование и прогнозирование финансовых результатов организации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Особенности планирования финансовых результатов организации. Методы планирования прибыли организации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Оценка влияния себестоимости, ассортимента продукции и цен на размер </w:t>
      </w:r>
      <w:r>
        <w:rPr>
          <w:rFonts w:ascii="Times New Roman CYR" w:hAnsi="Times New Roman CYR" w:cs="Times New Roman CYR"/>
          <w:sz w:val="28"/>
          <w:szCs w:val="28"/>
        </w:rPr>
        <w:lastRenderedPageBreak/>
        <w:t>плановой прибыли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Оценка безубыточности основной деятельности организации. Обоснование цены реализации продукции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Прогнозирование затрат на производство и реализацию продукции. Оценка рискованности производственной деятельности организации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 Организационные мероприятия для увеличения объема прибыли</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Литература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отношений, заинтересованных в результатах его функционирования.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обеспечивать выживаемость предприятия в современных условиях, управленческому персоналу необходимо, прежде всего, уметь реально оценивать финансовые результаты деятельности, как своего предприятия, так и существующих потенциальных конкурентов. Финансовое состояние - важнейшая характеристика экономической деятельности предприятия. Она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партнёров в финансовом и производственном отношении. Однако одного умения реально оценивать финансовые результаты деятельности недостаточно для успешного функционирования предприятия и достижения им поставленных целей.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Конкурентоспособность предприятию может обеспечить только правильное управление движением своих финансовых ресурсов и капитала.</w:t>
      </w:r>
    </w:p>
    <w:p w:rsidR="000C47F6" w:rsidRDefault="000C47F6">
      <w:pPr>
        <w:widowControl w:val="0"/>
        <w:tabs>
          <w:tab w:val="left" w:pos="85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новых экономических условиях усиливается значение анализа финансовых результатов деятельности предприятия. Это объясняется, прежде всего ликвидацией безвозмездной государственной поддержки предприятий. Соответственно, современная финансовая система исключает практику централизованного изъятия средств предприятий, помимо регламентированных расчетов с государственным бюджетом, органами социального и медицинского страхования, внебюджетными фондами. Меняется и банковская система, в </w:t>
      </w:r>
      <w:r>
        <w:rPr>
          <w:rFonts w:ascii="Times New Roman CYR" w:hAnsi="Times New Roman CYR" w:cs="Times New Roman CYR"/>
          <w:sz w:val="28"/>
          <w:szCs w:val="28"/>
        </w:rPr>
        <w:lastRenderedPageBreak/>
        <w:t>рамках которой теперь возможность получения предприятием кредита однозначно обусловлена степенью его финансовой устойчивости и прибыльности. Отказ от государственного кредита неизбежно вызывает необходимость коммерческого финансирования предприятий, неотъемлемой чертой которого является знание контрагентами финансово-экономического состояния предприятия и уверенность в его устойчивости. Увеличивается заинтересованность в анализе финансово-хозяйственной деятельности предприятия со стороны поставщиков, подрядчиков, банков, акционеров, налоговых органов, потенциальных инвесторов.</w:t>
      </w:r>
    </w:p>
    <w:p w:rsidR="000C47F6" w:rsidRDefault="000C47F6">
      <w:pPr>
        <w:widowControl w:val="0"/>
        <w:tabs>
          <w:tab w:val="left" w:pos="85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стабильность, деловая активность и рентабельность предприятия становится критериями его выживания. В связи с указанными изменениями в экономической ситуации существенно возрастают роль и значение финансово-экономического анализа, как для самого предприятия, так и для его партнеров, собственников, государства. Овладение методиками анализа позволяет формировать аналитическое мышление, умение и навыки, использования аналитических инструментов для объективной оценки складывающейся хозяйственной ситуации, выработки и обоснования оптимальных управленческих решений, а также навыки наиболее полного выявления и использования резервов улучшения финансово-экономической деятельности предприятия.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вышеизложенного, очевидна актуальность темы выпускной квалификационной работы "Анализ финансовых результатов деятельности организации на примере ОАО "Махачкалинский гормолзавод", изучение теоретических, методических аспектов анализа финансово-экономической деятельности и применение изученных методик на практике.</w:t>
      </w:r>
    </w:p>
    <w:p w:rsidR="000C47F6" w:rsidRDefault="000C47F6">
      <w:pPr>
        <w:widowControl w:val="0"/>
        <w:tabs>
          <w:tab w:val="left" w:pos="851"/>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дипломной работы является анализ финансовых результатов </w:t>
      </w:r>
      <w:r>
        <w:rPr>
          <w:rFonts w:ascii="Times New Roman CYR" w:hAnsi="Times New Roman CYR" w:cs="Times New Roman CYR"/>
          <w:sz w:val="28"/>
          <w:szCs w:val="28"/>
        </w:rPr>
        <w:lastRenderedPageBreak/>
        <w:t>деятельности открытого акционерного общества "Махачкалинский гормолзавод". Для реализации данной цели в работе поставлены следующие задачи: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теоретические аспекты анализа финансового состояния, его содержание и роль в современных условиях;</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финансовое состояние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и предложить ряд мероприятий по улучшению финансового состояния данного предприятия.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выполнении данной работы были использованы следующие приемы и методы:</w:t>
      </w:r>
    </w:p>
    <w:p w:rsidR="000C47F6" w:rsidRDefault="000C47F6" w:rsidP="00112DA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горизонтальный и вертикальный анализ,</w:t>
      </w:r>
    </w:p>
    <w:p w:rsidR="000C47F6" w:rsidRDefault="000C47F6" w:rsidP="00112DA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коэффициентов (относительных показателей),</w:t>
      </w:r>
    </w:p>
    <w:p w:rsidR="000C47F6" w:rsidRDefault="000C47F6" w:rsidP="00112DA4">
      <w:pPr>
        <w:widowControl w:val="0"/>
        <w:numPr>
          <w:ilvl w:val="0"/>
          <w:numId w:val="1"/>
        </w:numPr>
        <w:tabs>
          <w:tab w:val="left" w:pos="3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сравнительный анализ.</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подготовки выпускной квалификационной работы использовались материалы бухгалтерской отчётности и различные методические источники, бухгалтерский баланс с приложениями, статическая отчётность утверждённые Минфином и Госкомстатом Российской Федерации.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Структурно дипломная работа состоит из введения, трёх глав, заключения, списка использованной литературы и приложений.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Теоретические аспекты анализа финансовых результатов деятельности предприятий</w:t>
      </w:r>
    </w:p>
    <w:p w:rsidR="000C47F6" w:rsidRDefault="000C47F6">
      <w:pPr>
        <w:widowControl w:val="0"/>
        <w:tabs>
          <w:tab w:val="left" w:pos="90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9000"/>
        </w:tabs>
        <w:suppressAutoHyphens/>
        <w:autoSpaceDE w:val="0"/>
        <w:autoSpaceDN w:val="0"/>
        <w:adjustRightInd w:val="0"/>
        <w:spacing w:after="0" w:line="360" w:lineRule="auto"/>
        <w:ind w:firstLine="709"/>
        <w:jc w:val="both"/>
        <w:rPr>
          <w:rFonts w:ascii="Times New Roman CYR" w:hAnsi="Times New Roman CYR" w:cs="Times New Roman CYR"/>
          <w:caps/>
          <w:color w:val="000000"/>
          <w:sz w:val="28"/>
          <w:szCs w:val="28"/>
        </w:rPr>
      </w:pPr>
      <w:r>
        <w:rPr>
          <w:rFonts w:ascii="Times New Roman CYR" w:hAnsi="Times New Roman CYR" w:cs="Times New Roman CYR"/>
          <w:color w:val="000000"/>
          <w:sz w:val="28"/>
          <w:szCs w:val="28"/>
        </w:rPr>
        <w:t>.1 Характеристика финансовых результатов организации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результаты организации отражаются рядом показателей, каждый из которых имеет свое значение при анализе.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Доходы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Доходами организации признается увеличение экономических выгод в результате поступления активов (денежных средств, иного имущества) или погашения обязательств, приводящее к увеличению капитала организации, за исключением вкладов участников (собственного имущества).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доходам не относятся поступления от других юридических лиц и граждан:</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суммы налога на добавленную стоимость, акцизов, экспортных пошлин и иных обязательных аналогичных платежей;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договорам комиссии, агентским и другим аналогичным договорам в пользу комитента, принципала и др.;</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порядке предварительной оплаты продукции, товаров, работ и услуг;</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авансов в счет оплаты продукции товаров, работ и услуг;</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залог, если договором предусмотрена передача заложенного имущества залогодержателю;</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погашение кредита, займа, предоставленного заемщику.</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В зависимости от вида деятельности и условий получения доходы организации классифицируются на доходы от обычных видов деятельности (регулярные, систематические</w:t>
      </w:r>
      <w:r>
        <w:rPr>
          <w:rFonts w:ascii="Times New Roman CYR" w:hAnsi="Times New Roman CYR" w:cs="Times New Roman CYR"/>
          <w:color w:val="000000"/>
          <w:sz w:val="28"/>
          <w:szCs w:val="28"/>
        </w:rPr>
        <w:t xml:space="preserve">) и прочие поступления (нерегулярные, </w:t>
      </w:r>
      <w:r>
        <w:rPr>
          <w:rFonts w:ascii="Times New Roman CYR" w:hAnsi="Times New Roman CYR" w:cs="Times New Roman CYR"/>
          <w:color w:val="000000"/>
          <w:sz w:val="28"/>
          <w:szCs w:val="28"/>
        </w:rPr>
        <w:lastRenderedPageBreak/>
        <w:t>несистематические).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Классификация доходов организации в зависимости от вида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BE3B9E">
        <w:rPr>
          <w:rFonts w:ascii="Microsoft Sans Serif" w:hAnsi="Microsoft Sans Serif" w:cs="Microsoft Sans Serif"/>
          <w:noProof/>
          <w:sz w:val="17"/>
          <w:szCs w:val="17"/>
        </w:rPr>
        <w:lastRenderedPageBreak/>
        <w:drawing>
          <wp:inline distT="0" distB="0" distL="0" distR="0">
            <wp:extent cx="4184650" cy="3048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650" cy="3048000"/>
                    </a:xfrm>
                    <a:prstGeom prst="rect">
                      <a:avLst/>
                    </a:prstGeom>
                    <a:noFill/>
                    <a:ln>
                      <a:noFill/>
                    </a:ln>
                  </pic:spPr>
                </pic:pic>
              </a:graphicData>
            </a:graphic>
          </wp:inline>
        </w:drawing>
      </w:r>
    </w:p>
    <w:p w:rsidR="000C47F6" w:rsidRDefault="00BE3B9E">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191000" cy="278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781300"/>
                    </a:xfrm>
                    <a:prstGeom prst="rect">
                      <a:avLst/>
                    </a:prstGeom>
                    <a:noFill/>
                    <a:ln>
                      <a:noFill/>
                    </a:ln>
                  </pic:spPr>
                </pic:pic>
              </a:graphicData>
            </a:graphic>
          </wp:inline>
        </w:drawing>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Общие доходы организации представляют собой сумму доходов от обычной деятельности, а также прочие доходы.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Расходы организации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 это все затраты, которые в данный период времени в ходе хозяйственной деятельности приводят к изменению (уменьшению или другое расходование) активов организации и служат для получения </w:t>
      </w:r>
      <w:r>
        <w:rPr>
          <w:rFonts w:ascii="Times New Roman CYR" w:hAnsi="Times New Roman CYR" w:cs="Times New Roman CYR"/>
          <w:color w:val="000000"/>
          <w:sz w:val="28"/>
          <w:szCs w:val="28"/>
        </w:rPr>
        <w:lastRenderedPageBreak/>
        <w:t>соответствующих доходов.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виды расходов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расходы по обычным видам деятельности - расходы, связанные с изготовлением и продажей продукции, приобретением и продажей товаров; с выполнением работ, оказанием услуг и осуществлением других обычных видов деятельности. К ним также относится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операционные расходы организации - это расходы, связанные: с предоставлением за плату во временное пользование: активов организации; прав, возникающих из патентов на изобретения, промышленных образцов и других видов интеллектуальной собственности; с участием в уставных капиталах других организаций; с продажей, выбытием и прочим списанием основных средств и иных активов, отличных от денежных средств (кроме иностранной валюты); товаров, продукции; проценты, уплачиваемые организацией за предоставление ей в пользование денежных средств (кредитов, займов); оплатой услуг, оказываемых кредитными организациями; прочие операционные расходы. Величина операционных расходов отражает значительную часть финансовых издержек, связанных с выплатой процентов за кредит. Операционные расходы уменьшают прибыль от реализации продукции, их рост может привести к убыточной деятельности в целом;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внереализационные расходы - это расходы: связанные со штрафами, пени, неустойки за нарушение условий договоров; с возмещением причиненных организацией убытков; убытки прошлых лет, признанные в отчетном году; суммы дебиторской задолженности, по которой истек срок исковой давности, других долгов, нереальных для взыскания; курсовые разницы; суммы уценки </w:t>
      </w:r>
      <w:r>
        <w:rPr>
          <w:rFonts w:ascii="Times New Roman CYR" w:hAnsi="Times New Roman CYR" w:cs="Times New Roman CYR"/>
          <w:color w:val="000000"/>
          <w:sz w:val="28"/>
          <w:szCs w:val="28"/>
        </w:rPr>
        <w:lastRenderedPageBreak/>
        <w:t>активов (за исключением внеоборотных активов);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расходы будущих периодов (отложенные расходы) - затраты, понесенные в отчетном периоде, но не признанные в качестве расходов данного периода. Расходы рассматриваются как активы организации (например, суммы арендной платы или страховых платежей, уплаченные вперед за несколько периодов (месяцев, лет), подлежат включению в затраты на производство продукции в последующие периоды равномерно). К ним относятся затраты на освоение новых видов продукции, совершенствование технологии производства, </w:t>
      </w:r>
      <w:r>
        <w:rPr>
          <w:rFonts w:ascii="Times New Roman CYR" w:hAnsi="Times New Roman CYR" w:cs="Times New Roman CYR"/>
          <w:sz w:val="28"/>
          <w:szCs w:val="28"/>
        </w:rPr>
        <w:t>на горные подготовительные и вскрышные работы и т. п. Они списываются на себестоимость продукции в будущие периоды по мере освоения.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по отношению к себестоимости продукции делятся на прямые и косвенные.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Прямые расходы - это прямые материальные затраты и прямые затраты на оплату труда.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Прямые материальные затраты - затраты, связанные с производством отдельных видов продукции, которые непосредственно могут быть прямо и непосредственно включены в себестоимость продукции. Это затраты на сырье, основные материалы, покупные полуфабрикаты и комплектующие изделия и т. п. Материальные затраты, которые непосредственно нельзя отнести на конкретный вид продукции, являются косвенными материальными затратами. Каждая организация исходя из специфики производственного</w:t>
      </w:r>
      <w:r>
        <w:rPr>
          <w:rFonts w:ascii="Times New Roman CYR" w:hAnsi="Times New Roman CYR" w:cs="Times New Roman CYR"/>
          <w:color w:val="000000"/>
          <w:sz w:val="28"/>
          <w:szCs w:val="28"/>
        </w:rPr>
        <w:t xml:space="preserve"> процесса самостоятельно решает, какие материалы относить к основным, а какие к вспомогательным.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Прямые расходы на оплату труда</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xml:space="preserve">-  расходы по оплате рабочей силы, которые можно прямо отнести на определенный вид готовых изделий. К ним </w:t>
      </w:r>
      <w:r>
        <w:rPr>
          <w:rFonts w:ascii="Times New Roman CYR" w:hAnsi="Times New Roman CYR" w:cs="Times New Roman CYR"/>
          <w:color w:val="000000"/>
          <w:sz w:val="28"/>
          <w:szCs w:val="28"/>
        </w:rPr>
        <w:lastRenderedPageBreak/>
        <w:t xml:space="preserve">относится заработная плата рабочих, занятых непосредственно производством продукции (оператор оборудования). Если затраты на оплату труда нельзя отнести непосредственно на определенный вид продукции, то они являются </w:t>
      </w:r>
      <w:r>
        <w:rPr>
          <w:rFonts w:ascii="Times New Roman CYR" w:hAnsi="Times New Roman CYR" w:cs="Times New Roman CYR"/>
          <w:sz w:val="28"/>
          <w:szCs w:val="28"/>
        </w:rPr>
        <w:t>косвенными трудовыми ресурсами (оплата труда вспомогательного персонала, менеджера, мастера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Косвенные расходы</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расходы, которые экономически невыгодно учитывать или нельзя отнести непосредственно на конкретные виды продукции, принято называть косвенными, или накладными. Они делятся на две группы: общепроизводственные (производственные) и общехозяйственные (непроизводственные) расходы.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Общепроизводственные расходы</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возникают в производственных подразделениях: участках, цехах, производствах, переделах. Они тесно связаны непосредственно с производством. К ним относятся общецеховые расходы на организацию, обслуживание и управление производством.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Общепроизводственные расходы делятся на следующие группы: расходы на содержание и эксплуатацию оборудования; общецеховые расходы на управление.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Общехозяйственные расходы</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w:t>
      </w:r>
      <w:r>
        <w:rPr>
          <w:rFonts w:ascii="Times New Roman CYR" w:hAnsi="Times New Roman CYR" w:cs="Times New Roman CYR"/>
          <w:b/>
          <w:bCs/>
          <w:i/>
          <w:iCs/>
          <w:sz w:val="28"/>
          <w:szCs w:val="28"/>
        </w:rPr>
        <w:t xml:space="preserve"> </w:t>
      </w:r>
      <w:r>
        <w:rPr>
          <w:rFonts w:ascii="Times New Roman CYR" w:hAnsi="Times New Roman CYR" w:cs="Times New Roman CYR"/>
          <w:sz w:val="28"/>
          <w:szCs w:val="28"/>
        </w:rPr>
        <w:t xml:space="preserve">это расходы, не связанные непосредственно с производственным процессом, а только с общим обслуживанием и организацией производства и управления организацией в целом. Основные группы общехозяйственных расходов: административно-управленческие расходы по управлению снабженческой, заготовительной, сбытовой, финансовой деятельностью; содержание общехозяйственного персонала; амортизационные отчисления и расходы на ремонт основных средств управленческого и общехозяйственного персонала; арендная плата за помещения общехозяйственного назначения; оплата услуг, </w:t>
      </w:r>
      <w:r>
        <w:rPr>
          <w:rFonts w:ascii="Times New Roman CYR" w:hAnsi="Times New Roman CYR" w:cs="Times New Roman CYR"/>
          <w:sz w:val="28"/>
          <w:szCs w:val="28"/>
        </w:rPr>
        <w:lastRenderedPageBreak/>
        <w:t>оказываемых внешними организациями (информационные, аудиторские, консультационные и прочие услуги); расходы на подготовку кадров (набор, отбор, обучение, переподготовку); расходы по управлению снабженческой, заготовительной, сбытовой деятельностью; финансовой деятельностью; обязательные сборы, налоги, платежи и отчисления по установленному законодательством порядку.</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 это часть чистого дохода, созданного в процессе производства и реализованного в сфере обращения. Она: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характеризует финансовый результат предпринимательской де</w:t>
      </w:r>
      <w:r>
        <w:rPr>
          <w:rFonts w:ascii="Times New Roman CYR" w:hAnsi="Times New Roman CYR" w:cs="Times New Roman CYR"/>
          <w:color w:val="000000"/>
          <w:sz w:val="28"/>
          <w:szCs w:val="28"/>
        </w:rPr>
        <w:t>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является основой экономического развития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полно отражает эффективность производства, объем и качество произведенной продукции, состояние производительности труда, уровень себестоимости.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оказывает стимулирующее воздействие на укрепление коммерческого расчета, интенсификацию производства при любой форме собственности. Рост прибыли создает финансовую базу для самофинансирования, расширенного воспроизводства, решения социальных проблем, удовлетворения материальных потребностей трудовых коллективов. За счет прибыли выполняются обязательства организации перед бюджетом, банками и другими организациями. Показатели прибыли характеризуют степень деловой активности и финансового благополучия. По прибыли определяются уровень отдачи авансированных средств и доходность вложений в активы.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Хозяйственная деятельность организации достаточно разнообразна, это производственная, снабженческая, сбытовая и коммерческая деятельности. Поэтому прибыль организации принимает </w:t>
      </w:r>
      <w:r>
        <w:rPr>
          <w:rFonts w:ascii="Times New Roman CYR" w:hAnsi="Times New Roman CYR" w:cs="Times New Roman CYR"/>
          <w:sz w:val="28"/>
          <w:szCs w:val="28"/>
        </w:rPr>
        <w:t xml:space="preserve">разные формы. Исходным моментом </w:t>
      </w:r>
      <w:r>
        <w:rPr>
          <w:rFonts w:ascii="Times New Roman CYR" w:hAnsi="Times New Roman CYR" w:cs="Times New Roman CYR"/>
          <w:sz w:val="28"/>
          <w:szCs w:val="28"/>
        </w:rPr>
        <w:lastRenderedPageBreak/>
        <w:t>в расчетах показателей прибыли является выручка от продаж продукции, товаров и услуг, которая характеризует завершение производственного цикла организации, возврат авансированных на производство средств и превращение их в денежную форму, а также начало нового цикла в обороте всех средств. Изменение в объеме продаж оказывает наиболее чувствительное влияние на финансовые результаты деятельности организации. Виды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Валовая прибыль (ВПР) - разность между выручкой от продаж и себестоимостью реализованной продукции (С) за тот же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ВПР - В </w:t>
      </w:r>
      <w:r>
        <w:rPr>
          <w:rFonts w:ascii="Times New Roman CYR" w:hAnsi="Times New Roman CYR" w:cs="Times New Roman CYR"/>
          <w:sz w:val="28"/>
          <w:szCs w:val="28"/>
        </w:rPr>
        <w:t> С. (1.1)</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Размер ВПР используется для характеристики эффективности деятельности производственных подразделений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от продаж продукции (ПРП) - разность между валовой прибылью и расходами периода по основной деятельности (РПР) за тот же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ПРП - ВПР </w:t>
      </w:r>
      <w:r>
        <w:rPr>
          <w:rFonts w:ascii="Times New Roman CYR" w:hAnsi="Times New Roman CYR" w:cs="Times New Roman CYR"/>
          <w:color w:val="000000"/>
          <w:sz w:val="28"/>
          <w:szCs w:val="28"/>
        </w:rPr>
        <w:t xml:space="preserve"> РПР, или ПРП - В </w:t>
      </w:r>
      <w:r>
        <w:rPr>
          <w:rFonts w:ascii="Times New Roman CYR" w:hAnsi="Times New Roman CYR" w:cs="Times New Roman CYR"/>
          <w:color w:val="000000"/>
          <w:sz w:val="28"/>
          <w:szCs w:val="28"/>
        </w:rPr>
        <w:t xml:space="preserve"> С </w:t>
      </w:r>
      <w:r>
        <w:rPr>
          <w:rFonts w:ascii="Times New Roman CYR" w:hAnsi="Times New Roman CYR" w:cs="Times New Roman CYR"/>
          <w:color w:val="000000"/>
          <w:sz w:val="28"/>
          <w:szCs w:val="28"/>
        </w:rPr>
        <w:t> РПР. (1.2)</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Вычитание из валовой прибыли периодических расходов, в соответствии с международными бухгалтерскими стандартами, способствует разделению риска предпринимателя от возможной непродажи продукции с государством. Размер прибыли от продаж используется для оценки эффективности основной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Прибыль от финансово-хозяйственной деятельности (ПРФХ) - сумма прибыли от продаж и общего результата от финансовых операций (проценты к получению и уплате, доходы от участия в других организациях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ПРФХ - ПРП </w:t>
      </w:r>
      <w:r>
        <w:rPr>
          <w:rFonts w:ascii="Times New Roman CYR" w:hAnsi="Times New Roman CYR" w:cs="Times New Roman CYR"/>
          <w:color w:val="000000"/>
          <w:sz w:val="28"/>
          <w:szCs w:val="28"/>
        </w:rPr>
        <w:t>РФД. (1.3)</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Значение ПРФХ используется для оценки эффективности основной и финансовой деятельности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до налогообложения (балансовая прибыль) (БПР) - это сумма прибыли от финансово-хозяйственной деятельности (ПРФХ) и прибыли (расхода) от прочих внереализационных операций (РВН):</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БПР - ПРФХ </w:t>
      </w:r>
      <w:r>
        <w:rPr>
          <w:rFonts w:ascii="Times New Roman CYR" w:hAnsi="Times New Roman CYR" w:cs="Times New Roman CYR"/>
          <w:color w:val="000000"/>
          <w:sz w:val="28"/>
          <w:szCs w:val="28"/>
        </w:rPr>
        <w:t>РВН. (1.4)</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Балансовая прибыль является показателем экономической эффективности всей хозяйственной деятельности предприятия.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Чистая прибыль (убыток) отчетного периода (ЧПР):</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ЧПР - БПР </w:t>
      </w:r>
      <w:r>
        <w:rPr>
          <w:rFonts w:ascii="Times New Roman CYR" w:hAnsi="Times New Roman CYR" w:cs="Times New Roman CYR"/>
          <w:color w:val="000000"/>
          <w:sz w:val="28"/>
          <w:szCs w:val="28"/>
        </w:rPr>
        <w:t>ТНАЛ, (1.5)</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БПР - балансовая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ТНАЛ - текущий налог на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Текущий налог на прибыль (текущий налоговый убыток) - это налог на прибыль для целей налогообложения, определяемый исходя из величины условного расхода (условного дохода), скорректированной на сумму постоянного налогового обязательства, отложенного налогового актива и отложенного налогового обязательства отчетного периода.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Отложенные налоговые обязательства - это та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Отложенные налоговые активы - это та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Для налогообложения балансовая прибыль корректируется в соответствии с налоговыми стандартами, т. е. в соответствии с Положением о составе затрат, включаемых в себестоимость продукции. С точки зрения организации</w:t>
      </w:r>
      <w:r>
        <w:rPr>
          <w:rFonts w:ascii="Times New Roman CYR" w:hAnsi="Times New Roman CYR" w:cs="Times New Roman CYR"/>
          <w:sz w:val="28"/>
          <w:szCs w:val="28"/>
        </w:rPr>
        <w:t>, налог, как система безвозмездного изъятия определенной доли прибыли в государственный бюджет, является неизбежным, объективно необходимым элементом в процессе функционирования капитала организации. Величина налогов может быть минимизирована за счет улучшения системы внутрипроизводственного планирования и контроля издержек и инвестиций, за счет комплексной рационализации хозяйственной деятельности и обоснованного выбора учетной политики.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Понятие чистой прибыли в России не соответствует понятию чистой прибыли по международным стандартам. В чистую прибыль в России включаются значительные расходы (фонды потребления, социальной сферы и т. п.), что недопустимо по западным стандартам. Величина нераспределенной прибыли отражает окончательный финансовый результат деятельности организации за отчетный период, включающий все виды расходов и доходов.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отчетного года (ЧПР) фиксируется в бухгалтерском балансе отчетного года как нераспределенная прибыль, а результат распределения</w:t>
      </w:r>
      <w:r>
        <w:rPr>
          <w:rFonts w:ascii="Times New Roman CYR" w:hAnsi="Times New Roman CYR" w:cs="Times New Roman CYR"/>
          <w:color w:val="000000"/>
          <w:sz w:val="28"/>
          <w:szCs w:val="28"/>
        </w:rPr>
        <w:t xml:space="preserve"> этой прибыли акционерами отражается в бухгалтерском балансе следующего за отчетным года. Оставшаяся нераспределенной прибыль отчетного года характеризует как бы фонд накопления, так как в основном идет на развитие предприятия, увеличивая его </w:t>
      </w:r>
      <w:r>
        <w:rPr>
          <w:rFonts w:ascii="Times New Roman CYR" w:hAnsi="Times New Roman CYR" w:cs="Times New Roman CYR"/>
          <w:sz w:val="28"/>
          <w:szCs w:val="28"/>
        </w:rPr>
        <w:t>собственный капитал.</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Балансовая прибыль организации подлежит распределению, под которым понимают ее направление в бюджет государства, организации в соответствии с существующим законодательством. В соответствии с ним законодательное распределение прибыли регулируется в той части, которая поступает в бюджеты разных уровней в виде налогов и других обязательных платежей. Определение направлений расходования прибыли, остающейся в распоряжении организации, структуры статей ее использования находится в компетенции руководства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распределении прибыли учитываются принципы формирования системы распределения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распределение и использование прибыли в условиях рынка является важным хозяйственным процессом, который должен обеспечивать покрытие потребностей предприятия для нормального функционирования;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механизм распределения прибыли должен способствовать повышению </w:t>
      </w:r>
      <w:r>
        <w:rPr>
          <w:rFonts w:ascii="Times New Roman CYR" w:hAnsi="Times New Roman CYR" w:cs="Times New Roman CYR"/>
          <w:color w:val="000000"/>
          <w:sz w:val="28"/>
          <w:szCs w:val="28"/>
        </w:rPr>
        <w:lastRenderedPageBreak/>
        <w:t>эффективности производства, стимулированию более прогрессивных форм хозяйствования, определения рационального соотношения доли прибыли, аккумулирующейся в доходах бюджета и остающейся в распоряжении предприятия;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система распределения прибыли должна экономически обосновывать гарантии выполнения финансовых обязательств перед государством, способствовать рациональному обеспечению производственного процесса предприятия ресурсами с наименьшими затратами;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 как хозяйствующим субъектом;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прибыль для государства поступает в бюджеты в виде налогов и сборов, состав, ставки налогов, порядок их исчисления и взносов в бюджет могут быть изменены только законодательно;</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величина прибыли предприятия, остающаяся в его распоряжении после налогов, не должна снижать его заинтересованности в улучшении результатов финансово-производственной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прибыль, остающаяся в распоряжении предприятия, сначала направляется на накопление, с целью обеспечения роста производственного потенциала, а в остальной части на потребление;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порядок распределения и использования прибыли предприятия фиксируется в уставе предприятия и определяется положением, которое разрабатывается соответствующими подразделениями экономических служб и утверждается руководящим органом предприятия.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распределении балансовой прибыли осуществляют ее корректировку.</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Балансовая прибыль предприятия включает в себя: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прибыль от реализации товарной продукции - основная часть балансовой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прибыль от реализации прочей продукции и услуг нетоварного характера (прибыль от подразделений, которые занимаются неосновным видом деятельности и находятся на балансе предприятия (автопарк, подсобное хозяйство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прибыль от реализации основных фондов и другого имущества;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внереализационные доходы и расходы, т. е. результаты внереализационных операций (доходы от долевого участия в деятельности других предприятий; доходы от сдачи имущества в аренду; дивиденды, проценты по акциям, облигациям и другим ценным бумагам, принадлежащим предприятию).</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Корректировка прибыли осуществляется следующим образом: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ПРБК - ПРБ  ПРД  ПРК </w:t>
      </w:r>
      <w:r>
        <w:rPr>
          <w:rFonts w:ascii="Times New Roman CYR" w:hAnsi="Times New Roman CYR" w:cs="Times New Roman CYR"/>
          <w:color w:val="000000"/>
          <w:sz w:val="28"/>
          <w:szCs w:val="28"/>
        </w:rPr>
        <w:t xml:space="preserve">ПРН </w:t>
      </w:r>
      <w:r>
        <w:rPr>
          <w:rFonts w:ascii="Times New Roman CYR" w:hAnsi="Times New Roman CYR" w:cs="Times New Roman CYR"/>
          <w:color w:val="000000"/>
          <w:sz w:val="28"/>
          <w:szCs w:val="28"/>
        </w:rPr>
        <w:t xml:space="preserve">ПРС </w:t>
      </w:r>
      <w:r>
        <w:rPr>
          <w:rFonts w:ascii="Times New Roman CYR" w:hAnsi="Times New Roman CYR" w:cs="Times New Roman CYR"/>
          <w:color w:val="000000"/>
          <w:sz w:val="28"/>
          <w:szCs w:val="28"/>
        </w:rPr>
        <w:t xml:space="preserve">ПРД’ </w:t>
      </w:r>
      <w:r>
        <w:rPr>
          <w:rFonts w:ascii="Times New Roman CYR" w:hAnsi="Times New Roman CYR" w:cs="Times New Roman CYR"/>
          <w:color w:val="000000"/>
          <w:sz w:val="28"/>
          <w:szCs w:val="28"/>
        </w:rPr>
        <w:t xml:space="preserve">ПРА </w:t>
      </w:r>
      <w:r>
        <w:rPr>
          <w:rFonts w:ascii="Times New Roman CYR" w:hAnsi="Times New Roman CYR" w:cs="Times New Roman CYR"/>
          <w:color w:val="000000"/>
          <w:sz w:val="28"/>
          <w:szCs w:val="28"/>
        </w:rPr>
        <w:t>ПРЮ, (1.6)</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ПРБК - скорректированная балансовая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ПРБ - балансовая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ПРД - прибыль, полученная от доходов деятельности других предприятий;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ПРК - прибыль, полученная от проведения массовых, концертно-зрелищных мероприятий на открытых площадках, вмещающих более 2000 человек;</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ПРС - прибыль, полученная от видеосалонов;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ПРН - прибыль, полученная с учетом налоговых льгот;</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ПРД’ - прибыль, полученная от дивидендов и процентов, полученных по </w:t>
      </w:r>
      <w:r>
        <w:rPr>
          <w:rFonts w:ascii="Times New Roman CYR" w:hAnsi="Times New Roman CYR" w:cs="Times New Roman CYR"/>
          <w:color w:val="000000"/>
          <w:sz w:val="28"/>
          <w:szCs w:val="28"/>
        </w:rPr>
        <w:lastRenderedPageBreak/>
        <w:t>акциям, принадлежащим данному предприятию; доходов по государственным, ценным бумагам РФ, субъектов РФ и органов местного самоуправления;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 - прибыль, полученная от доходов от сдачи в аренду и других видов использования имущества;</w:t>
      </w:r>
    </w:p>
    <w:p w:rsidR="000C47F6" w:rsidRDefault="000C47F6">
      <w:pPr>
        <w:widowControl w:val="0"/>
        <w:tabs>
          <w:tab w:val="left" w:pos="765"/>
          <w:tab w:val="left" w:pos="850"/>
          <w:tab w:val="left" w:pos="935"/>
          <w:tab w:val="left" w:pos="144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ПРЮ - доходы юридических лиц по государственным, ценным бумагам.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Скорректированная прибыль является объектом налогообложения. С этой прибыли уплачивается налог на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 корректированной прибыли предприятие </w:t>
      </w:r>
      <w:r>
        <w:rPr>
          <w:rFonts w:ascii="Times New Roman CYR" w:hAnsi="Times New Roman CYR" w:cs="Times New Roman CYR"/>
          <w:sz w:val="28"/>
          <w:szCs w:val="28"/>
        </w:rPr>
        <w:t>уплачивает налог на прибыль в соответствии с законодательством, остающаяся прибыль образует чистую прибыль предприятия: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ЧПР - ВПРк </w:t>
      </w:r>
      <w:r>
        <w:rPr>
          <w:rFonts w:ascii="Times New Roman CYR" w:hAnsi="Times New Roman CYR" w:cs="Times New Roman CYR"/>
          <w:sz w:val="28"/>
          <w:szCs w:val="28"/>
        </w:rPr>
        <w:t>НЛПР, (1.7)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где ЧПР - чистая прибыль предприятия;</w:t>
      </w:r>
    </w:p>
    <w:p w:rsidR="000C47F6" w:rsidRDefault="000C47F6">
      <w:pPr>
        <w:widowControl w:val="0"/>
        <w:tabs>
          <w:tab w:val="left" w:pos="72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НЛПР - налог на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ВПРк - прибыль после корректировки.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чистой прибыли предприятие уплачивает:</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проценты по кредитам, полученным на восполнение недостатка собственных оборотных средств, на приобретение основных средств, а</w:t>
      </w:r>
      <w:r>
        <w:rPr>
          <w:rFonts w:ascii="Times New Roman CYR" w:hAnsi="Times New Roman CYR" w:cs="Times New Roman CYR"/>
          <w:color w:val="000000"/>
          <w:sz w:val="28"/>
          <w:szCs w:val="28"/>
        </w:rPr>
        <w:t xml:space="preserve"> также уплату процентов по просроченным и отсроченным кредитам;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виды сборов и налогов (например, налог на перепродажу автомобилей, вычислительной техники и персональных компьютеров, сбор со сделок по купле-продаже валюты на биржах, за право торговли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уплачиваются штрафы при несоблюдении требований по охране окружающей среды от загрязнения, санитарных норм и правил. При увеличении регулируемых цен на продукцию (работы, услуги) из чистой прибыли взыскивается незаконно полученная прибыль; если организация необъективно представила расчеты скорректированной прибыли, то с нее взыскиваются штрафные санкции также из чистой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остающаяся в распоряжении организации, используется ею самостоятельно и направляется на дальнейшее развитие предпринимательской деятельности. Ее величина определяется как:</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ПРЧос - ПРЧ </w:t>
      </w:r>
      <w:r>
        <w:rPr>
          <w:rFonts w:ascii="Times New Roman CYR" w:hAnsi="Times New Roman CYR" w:cs="Times New Roman CYR"/>
          <w:sz w:val="28"/>
          <w:szCs w:val="28"/>
        </w:rPr>
        <w:t> ШС, (1.8)</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ШС - штрафные санкции, вычитаемые из чистой прибыли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условий рынка, развития конкурентоспособности по мере поступления чистая прибыль предприятия должна направляться:</w:t>
      </w:r>
    </w:p>
    <w:p w:rsidR="000C47F6" w:rsidRDefault="000C47F6">
      <w:pPr>
        <w:widowControl w:val="0"/>
        <w:tabs>
          <w:tab w:val="left" w:pos="935"/>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на расширение и модернизацию производства: на финансирование НИОКР, работ по созданию, освоению и внедрению новой техники, модернизации оборудования; на совершенствование технологий и организацию производства; улучшение качества продукции;</w:t>
      </w:r>
    </w:p>
    <w:p w:rsidR="000C47F6" w:rsidRDefault="000C47F6">
      <w:pPr>
        <w:widowControl w:val="0"/>
        <w:tabs>
          <w:tab w:val="left" w:pos="935"/>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пополнение собственных оборотных средств;</w:t>
      </w:r>
    </w:p>
    <w:p w:rsidR="000C47F6" w:rsidRDefault="000C47F6">
      <w:pPr>
        <w:widowControl w:val="0"/>
        <w:tabs>
          <w:tab w:val="left" w:pos="935"/>
          <w:tab w:val="left" w:pos="126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создание финансового резерва: в условиях рынка необходимо предусматривать средства в связи с проведением хозяйственных операций, в результате которых может быть потеря доходов от предпринимательской деятельности. Размер этого резерва должен составлять не менее 15% уставного капитала, ежегодно резервный фонд должен пополняться за счет отчислений, составляющих практически не</w:t>
      </w:r>
      <w:r>
        <w:rPr>
          <w:rFonts w:ascii="Times New Roman CYR" w:hAnsi="Times New Roman CYR" w:cs="Times New Roman CYR"/>
          <w:color w:val="000000"/>
          <w:sz w:val="28"/>
          <w:szCs w:val="28"/>
        </w:rPr>
        <w:t xml:space="preserve"> менее 5% прибыли, остающейся в распоряжении предприятия;</w:t>
      </w:r>
    </w:p>
    <w:p w:rsidR="000C47F6" w:rsidRDefault="000C47F6">
      <w:pPr>
        <w:widowControl w:val="0"/>
        <w:tabs>
          <w:tab w:val="left" w:pos="935"/>
          <w:tab w:val="left" w:pos="126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потребительские и социальные нужды организации: единовременные поощрения и пособия уходящим на пенсию, надбавки к пенсиям, дивиденды по акциям и вкладам членов трудового коллектива в имущество предприятия; расходы по оплате дополнительных отпусков сверх установленной законом продолжительности, материальная помощь и т. п.</w:t>
      </w:r>
    </w:p>
    <w:p w:rsidR="000C47F6" w:rsidRDefault="000C47F6">
      <w:pPr>
        <w:widowControl w:val="0"/>
        <w:tabs>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 Экономические факторы, влияющие на величину прибылей и убытков организации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 величину </w:t>
      </w:r>
      <w:r>
        <w:rPr>
          <w:rFonts w:ascii="Times New Roman CYR" w:hAnsi="Times New Roman CYR" w:cs="Times New Roman CYR"/>
          <w:sz w:val="28"/>
          <w:szCs w:val="28"/>
        </w:rPr>
        <w:t>прибылей и убытков организации существенное влияние оказывают различные факторы, которые от возможности осуществления контроля над ними можно разделить на внешние и внутренние.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Внешние факторы</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не зависят, как правило, от организации. К ним относятся: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общеэкономические: девальвация рубля, повышение цен на продукцию, потребляемое сырье, изменение тарифов на услуги и перевозки, изменение налогового законодательства, уровень предметной и технологической специализации продукции, уровень ввода капитальных вложений и т. 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природные условия (снегопад, шторм, ливень, гололед, аварии и взрывы, приводящие к крупным выбросам веществ высокой концентрации; повышение радиационного фона, морские, железнодорожные и авиационные катастрофы);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организационные: нарушения поставщиками, снабженческо-сбытовыми, вышестоящими хозяйственными, финансовыми, банковскими и другими организациями дисциплины по хозяйственным вопросам, затрагивающим интересы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рыночные: неразвитость рыночной среды существования и рыночных инфраструктур; экспансия.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Внутренние факторы, которые зависят от организации и могут ими контролироваться. Это факторы, характеризующие результаты деятельности и обусловленные нарушением хозяйственной дисциплины организации. К ним относятся: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производственные: всевозможные поломки машин, механизмов, транспортных средств; выход из строя систем энерго- и водоснабжения, дорог и других коммуникаций; низкое качество материалов, деталей, конструкций, оборудования, не позволяющее применить их по назначению,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технологические: устранение брака, переделка недоброкачественно выполненных строительно-монтажных работ вследствие допущенных нарушений в технологии; появление непредвиденных работ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социальные: текучесть кадров из-за недостаточного уровня зарплаты, </w:t>
      </w:r>
      <w:r>
        <w:rPr>
          <w:rFonts w:ascii="Times New Roman CYR" w:hAnsi="Times New Roman CYR" w:cs="Times New Roman CYR"/>
          <w:color w:val="000000"/>
          <w:sz w:val="28"/>
          <w:szCs w:val="28"/>
        </w:rPr>
        <w:lastRenderedPageBreak/>
        <w:t>снижение ритмичности строительства, увеличение аварий вследствие низкой квалификации кадров, невыход работников, невыполнение производственного задания при полном обеспечении работ; умышленная порча или хищение материалов, оборудования или его разукомплектование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экономические: изменение условий перемещения материальных, финансовых и </w:t>
      </w:r>
      <w:r>
        <w:rPr>
          <w:rFonts w:ascii="Times New Roman CYR" w:hAnsi="Times New Roman CYR" w:cs="Times New Roman CYR"/>
          <w:sz w:val="28"/>
          <w:szCs w:val="28"/>
        </w:rPr>
        <w:t>трудовых ресурсов между субъектами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организационные: нарушение обязательств по выдаче проектно-сметной документации; по поставкам материалов, конструкций, оборудования; изменение личностных отношений между руководителями подразделений организации; срыв сроков работ; отсутствие рабочих требуемой специальности и квалификации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влияющие на прибыль от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Существенное влияние на величину прибыли от продаж оказывают такие факторы, как: количество и качество реализованной продукции; стоимость сырья, материалов, комплектующих, используемых в производстве продукции, стоимость труда, затраты на управление и сбыт продукции, цена продукции, структурные сдвиги в составе продукции. Так, например, увеличение темпов инфляции, приводит к увеличению стоимости строительных материалов в 1,5</w:t>
      </w:r>
      <w:r>
        <w:rPr>
          <w:rFonts w:ascii="Times New Roman CYR" w:hAnsi="Times New Roman CYR" w:cs="Times New Roman CYR"/>
          <w:sz w:val="28"/>
          <w:szCs w:val="28"/>
        </w:rPr>
        <w:t>2 раза от уровня инфляции, что, соответственно, приводит к увеличению себестоимости реализованной продукции и снижению прибыли от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влияющие на размер чистой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Существенное влияние на величину чистой прибыли оказывают финансовые результаты от прочей реализации. Поэтому важно сопоставлять размеры доходов от реализации имущества с доходами, которые организация может получить в случае продолжения эксплуатации основных средств (ОС).</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Доходы от реализации имущества должны прогнозироваться с учетом </w:t>
      </w:r>
      <w:r>
        <w:rPr>
          <w:rFonts w:ascii="Times New Roman CYR" w:hAnsi="Times New Roman CYR" w:cs="Times New Roman CYR"/>
          <w:sz w:val="28"/>
          <w:szCs w:val="28"/>
        </w:rPr>
        <w:lastRenderedPageBreak/>
        <w:t>фактора времени: из дохода от продаж необходимо вычесть дисконтированный доход от возможной дальнейшей эксплуатации оборудования.</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принимаемых управленческих решений на уровне хозяйствующего субъекта зависит от качества их аналитического обоснования.</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Исходной базой финансового анализа являются данные бухгалтерского учета и отчетности.</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анализа финансовых результатов организации используют данные формы № 2 и методы анализа балансовой отчетности: горизонтальный, вертикальный и факторный.</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br w:type="page"/>
      </w:r>
      <w:r>
        <w:rPr>
          <w:rFonts w:ascii="Times New Roman CYR" w:hAnsi="Times New Roman CYR" w:cs="Times New Roman CYR"/>
          <w:color w:val="000000"/>
          <w:sz w:val="28"/>
          <w:szCs w:val="28"/>
        </w:rPr>
        <w:lastRenderedPageBreak/>
        <w:t>Таблица 2 Отчет о прибылях и убытках организации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1"/>
        <w:gridCol w:w="849"/>
        <w:gridCol w:w="816"/>
      </w:tblGrid>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2008 г.</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Выручка от продаж (стр.010)</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133298</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117206</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 Себестоимость продукции, работ, услуг (стр. 020)</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124681</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108205</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 Прибыль от продаж (стр.050)</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8617</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9001</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Прочие операционные доходы </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1541</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Прочие операционные расходы</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1541</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5989</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Прибыль до налогооблажения (стр. 140)</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8617</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3012</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Текущий налог на прибыль (стр.150)</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1724</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602</w:t>
            </w:r>
          </w:p>
        </w:tc>
      </w:tr>
      <w:tr w:rsidR="000C47F6">
        <w:tblPrEx>
          <w:tblCellMar>
            <w:top w:w="0" w:type="dxa"/>
            <w:bottom w:w="0" w:type="dxa"/>
          </w:tblCellMar>
        </w:tblPrEx>
        <w:trPr>
          <w:jc w:val="center"/>
        </w:trPr>
        <w:tc>
          <w:tcPr>
            <w:tcW w:w="47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 Чистая прибыль отчетного периода </w:t>
            </w:r>
          </w:p>
        </w:tc>
        <w:tc>
          <w:tcPr>
            <w:tcW w:w="84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6893</w:t>
            </w:r>
          </w:p>
        </w:tc>
        <w:tc>
          <w:tcPr>
            <w:tcW w:w="81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2410</w:t>
            </w:r>
          </w:p>
        </w:tc>
      </w:tr>
    </w:tbl>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объективных результатов деятельности организации необходимо провести анализ в следующей последовательности</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динамики абсолютных показателей по обычным видам деятельности;</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эффективности по обычным видам деятельности;</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динамики показателей финансово-хозяйственной деятельности;</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эффективности финансово-хозяйственной деятельности;</w:t>
      </w:r>
    </w:p>
    <w:p w:rsidR="000C47F6" w:rsidRDefault="000C47F6">
      <w:pPr>
        <w:widowControl w:val="0"/>
        <w:tabs>
          <w:tab w:val="left" w:pos="55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планирование финансовых результатов на основе учета результатов анализа и планов деятельности.</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рынка каждый хозяйствующий субъект выступает как обособленный товаропроизводитель, который экономически и юридически самостоятелен, самостоятелен в выборе сферы бизнеса, формировании товарного ассортимента, определяет затраты, формирует цену, учитывает выручку от реализации, а следовательно, выявляет прибыль или убыток по результатам деятельности. Получение прибыли является непосредственной целью производства хозяйствующего субъекта в условиях рынка.</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показателей финансовых результатов включает в себя не только абсолютные (прибыль), но и относительные показатели (рентабельность) </w:t>
      </w:r>
      <w:r>
        <w:rPr>
          <w:rFonts w:ascii="Times New Roman CYR" w:hAnsi="Times New Roman CYR" w:cs="Times New Roman CYR"/>
          <w:sz w:val="28"/>
          <w:szCs w:val="28"/>
        </w:rPr>
        <w:lastRenderedPageBreak/>
        <w:t>эффективности хозяйствования. Чем выше уровень рентабельности, тем выше эффективность хозяйствования.</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анализа финансовых результатов деятельности хозяйствующих субъектов являются:</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динамики абсолютных и относительных показателей финансовых результатов (прибыли и рентабельности),</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факторный анализ прибыли от реализации продукции (работ, услуг),</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финансовых результатов от прочей реализации, внереализационной деятельности,</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и оценка использования чистой прибыли,</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и оценка возможных резервов роста прибыли и рентабельности на основе оптимизации объемов производства и издержек производства и обращения.</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Общая характеристика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Махачкалинский молочный завод построен в 1968 году и расположен в промышленной зоне г. Махачкала по адресу: г. Махачкала, ул. Бейбулатова, 38.</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был построен и первоначально предназначен для выработки цельномолочной продукции. Акционерное общество "Махачкалинский гормолзавод" является коммерческой организацией, учреждено в соответствии с Указом Президента Российской Федерации от 01.07.1992 г. №721 и решением Государственного Комитета республики Дагестан по управлению государственным имуществом, является правопреемником государственного предприятия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Завод оснащен и оборудован всем необходимым оборудованием для </w:t>
      </w:r>
      <w:r>
        <w:rPr>
          <w:rFonts w:ascii="Times New Roman CYR" w:hAnsi="Times New Roman CYR" w:cs="Times New Roman CYR"/>
          <w:sz w:val="28"/>
          <w:szCs w:val="28"/>
        </w:rPr>
        <w:lastRenderedPageBreak/>
        <w:t>выпуска продукции высокого качества. ОАО "Махачкалинский гормолзавод" является ведущим, стабильно функционирующим, рентабельным предприятием молочной промышленности республики Дагестан. Постоянно расширяя ассортимент продукции, внедряя в производство передовую, безотходную технологию, прочно занимает рынок молочной продукции в республике.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деятельности Общества являются: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заготовка, выработка, хранение и реализация молока;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хранение и реализация всех видов молочных продуктов и мороженого;</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хранение и реализация продуктов питания;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хранение и реализация продукции сельского хозяйства;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хранение и реализация товаров народного потребления;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оптово-розничная торговля;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грузовые перевозки;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платных услуг населению, обслуживание организаций и частных лиц;</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внешнеэкономической деятельности, в том числе экспортно-импортных операций, включая предоставление и использование услуг;</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виды деятельности, не запрещенные законодательством.</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предприятия ОАО "Махачкалинский гормолзавод" входит цех по переработке сметано-творожных изделий и цех по выработке кисломолочной продукции. Проектные мощности основных цехов составляют 10 тонн в смену. Перечень вспомогательных помещений: лаборатория, помещение для приема пищи, административное помещение (контора), заквасочное отделение, холодильные камеры, производственные склады, котельная, проходная.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Ассортимент реализуемой продукции ОАО "Махачкалинский гормолзавод"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00"/>
        <w:gridCol w:w="1223"/>
        <w:gridCol w:w="1077"/>
        <w:gridCol w:w="1690"/>
        <w:gridCol w:w="930"/>
      </w:tblGrid>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Виды продукции</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Срок хранения, </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Жирность </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Упаковка</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Емкость </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 стерил. Т/п</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мес.</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тетра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 стерил. Т/п ультрапласт</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мес.</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тетра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 бут. Пастеризаванное</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полипропил. бут.</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Кефир </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Кефир </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Кефир йодированный</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полипропил.бут</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Простокваша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450 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Кефир "Бифидок"</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Снежок</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330 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Йогурт</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 л</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Сливки </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пюр пак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полистир. стак.</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весовая</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Творог</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фасов</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Творог</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пластик конт</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700г</w:t>
            </w:r>
          </w:p>
        </w:tc>
      </w:tr>
      <w:tr w:rsidR="000C47F6">
        <w:tblPrEx>
          <w:tblCellMar>
            <w:top w:w="0" w:type="dxa"/>
            <w:bottom w:w="0" w:type="dxa"/>
          </w:tblCellMar>
        </w:tblPrEx>
        <w:trPr>
          <w:jc w:val="center"/>
        </w:trPr>
        <w:tc>
          <w:tcPr>
            <w:tcW w:w="56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300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Творог</w:t>
            </w:r>
          </w:p>
        </w:tc>
        <w:tc>
          <w:tcPr>
            <w:tcW w:w="122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7"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69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пластик конт</w:t>
            </w:r>
          </w:p>
        </w:tc>
        <w:tc>
          <w:tcPr>
            <w:tcW w:w="9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300г</w:t>
            </w:r>
          </w:p>
        </w:tc>
      </w:tr>
    </w:tbl>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Транспортировка молока от всех хозяйств на завод осуществляется в цистернах, которые имеют изоляцию и снабжены герметически закрывающимися люками.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имеет три сепараторных пункта (с/п Уллубиевка, с/п Львовский - 1, с/п Хизроева) на прикутанных хозяйствах, что позволяет быстро охладить свежевыдоенное молоко до низкой температуры, чтобы сохранить качество до транспортировки на 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Важным звеном управления качеством продукции ОАО "Махачкалинский гормолзавод" выступает сертификация, функция которой - объективная оценка </w:t>
      </w:r>
      <w:r>
        <w:rPr>
          <w:rFonts w:ascii="Times New Roman CYR" w:hAnsi="Times New Roman CYR" w:cs="Times New Roman CYR"/>
          <w:sz w:val="28"/>
          <w:szCs w:val="28"/>
        </w:rPr>
        <w:lastRenderedPageBreak/>
        <w:t>качества продукции с точки зрения соответствия стандартам.</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молочных продуктов в розницу завод располагает сетью своих фирменных магазинов, через которую реализуется следующий ассортимент молочной продукции (таблица 3).</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Хозяйственная деятельность ОАО "Махачкалинский гормолзавод" складывается из трех непрерывных хозяйственных процессов:</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Заготовка, выработка, хранение и реализация молока;</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производство, хранение и реализация всех видов молочной продукции;</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Оптово- розничная торговля.</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Эти процессы осуществляются одновременно, для чего используется труд работников, основные и оборотные средства.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предприятия ОАО "Махачкалинский гормолзавод" входит цех по переработке сметано-творожных изделий и цех по выработке кисломолочной продукции. Проектные мощности основных цехов составляют 10 тонн в смену.</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вспомогательных помещений: лаборатория, помещение для приема пищи, административное помещение (контора), заквасочное отделение, холодильные камеры, производственные склады, котельная, проходная.</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последние годы работает стабильно. Завод оснащен всем необходимым оборудованием и материалами.</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организационную структуру управления и ОАО "Махачкалинский гормолзавод" (схеме 1).</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BE3B9E">
        <w:rPr>
          <w:rFonts w:ascii="Microsoft Sans Serif" w:hAnsi="Microsoft Sans Serif" w:cs="Microsoft Sans Serif"/>
          <w:noProof/>
          <w:sz w:val="17"/>
          <w:szCs w:val="17"/>
        </w:rPr>
        <w:lastRenderedPageBreak/>
        <w:drawing>
          <wp:inline distT="0" distB="0" distL="0" distR="0">
            <wp:extent cx="4972050" cy="3543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3543300"/>
                    </a:xfrm>
                    <a:prstGeom prst="rect">
                      <a:avLst/>
                    </a:prstGeom>
                    <a:noFill/>
                    <a:ln>
                      <a:noFill/>
                    </a:ln>
                  </pic:spPr>
                </pic:pic>
              </a:graphicData>
            </a:graphic>
          </wp:inline>
        </w:drawing>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Организацией и управлением всей деятельностью предприятия занимается директор.</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Планово- экономический отдел под руководством главного экономиста проводит экономические исследования, разрабатывает выводы и предложения, рекомендации по использованию выявленных резервов.</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Учетно-финансовый отдел под руководством главного бухгалтера занимается анализом бухгалтерских балансов, отчетов, выполнение плана по производству и реализации продукции, получению прибыли и других финансовых показателей.</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отделе кадров осуществляется контроль штатного состава, прием и увольнение работников, порядок формирования отпусков, повышение квалификации сотрудников.</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состав завода входят следующие подразделения: приемное аппаратное </w:t>
      </w:r>
      <w:r>
        <w:rPr>
          <w:rFonts w:ascii="Times New Roman CYR" w:hAnsi="Times New Roman CYR" w:cs="Times New Roman CYR"/>
          <w:sz w:val="28"/>
          <w:szCs w:val="28"/>
        </w:rPr>
        <w:lastRenderedPageBreak/>
        <w:t>отделение, цех розлива, заквасочное отделение, творожный участок, сметанный цех, бактериологическая лаборатория, ремонтно-механический цех, строительный участок.</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производственные цеха: цех розлива, сметано-творожный цех, 3 холодильника для хранения сырья и реализации готовой продукции, склад.</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вырабатывает молоко пастеризованное, расфасованное в бутылки, пакеты, диетическую продукцию, сметану, творог, масло, мороженое.</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Завод пережил техническое оснащение: заменили старую линию розлива в стеклянные бутылки, которую обслуживало двенадцать человек, на новую разливающую молоко в пакеты. В такой таре завод впускает цельномолочную продукцию - сметану, кефир, творог, сырки, йогурт, что составляет 89% от общего объема. Остальные 11% занимают майонез,мороженое и другая продукция.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молочных продуктов в розницу завод располагает сетью своих фирменных магазинов, через которую реализуется следующий ассортимент молочной продукции (таблица 3)</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Структура товарной продукции ОАО "Махачкалинский гормолзавод"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6"/>
        <w:gridCol w:w="1275"/>
        <w:gridCol w:w="1134"/>
        <w:gridCol w:w="1276"/>
        <w:gridCol w:w="1276"/>
        <w:gridCol w:w="1241"/>
      </w:tblGrid>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продукции</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среднем за 3 года, тыс. р.</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в %</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Молоко, всего</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41500</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56790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45725,0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48005</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41,5</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Кефир, всего</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33200</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49700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46450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43117</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37,3</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Йогурт</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2879</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3104</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3630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3204</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 20%, весовая</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1163</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Сметана 20%, фасованная</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4974</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7375</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6216</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Творог 5%, весовой</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7934</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8162</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9550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8549</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Творог 5%, фасованный</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2305</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2701</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2316,1</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2441</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Сырки сладкие</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670,0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607,1</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540</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Мороженное</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490,5</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458,0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450</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Майонез</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92,0</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104,0</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Прочая продукция</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1775</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3017</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655,8</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1816</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r>
      <w:tr w:rsidR="000C47F6">
        <w:tblPrEx>
          <w:tblCellMar>
            <w:top w:w="0" w:type="dxa"/>
            <w:bottom w:w="0" w:type="dxa"/>
          </w:tblCellMar>
        </w:tblPrEx>
        <w:trPr>
          <w:jc w:val="center"/>
        </w:trPr>
        <w:tc>
          <w:tcPr>
            <w:tcW w:w="260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27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96283</w:t>
            </w:r>
          </w:p>
        </w:tc>
        <w:tc>
          <w:tcPr>
            <w:tcW w:w="113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133298</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117206</w:t>
            </w:r>
          </w:p>
        </w:tc>
        <w:tc>
          <w:tcPr>
            <w:tcW w:w="127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115596</w:t>
            </w:r>
          </w:p>
        </w:tc>
        <w:tc>
          <w:tcPr>
            <w:tcW w:w="124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Как видно из представленных в таблице 1 данных за анализируемый период повышается выработка основных видов молочной продукции это: молока, кефира, творога. Согласно данным таблицы 1 в среднем за 3 года наибольший удельный вес в структуре товарной продукции предприятия занимает молоко, что составляет 41,5%. Второе место кефир - 37,3%. Удельный вес сметаны и творога занимает незначительное место в общем объеме товарной продукции, что в целом составляет по весовой и фасованной продукции 8,4% и 7,5% соответственно.</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Вместе с тем </w:t>
      </w:r>
      <w:r>
        <w:rPr>
          <w:rFonts w:ascii="Times New Roman CYR" w:hAnsi="Times New Roman CYR" w:cs="Times New Roman CYR"/>
          <w:color w:val="212121"/>
          <w:sz w:val="28"/>
          <w:szCs w:val="28"/>
        </w:rPr>
        <w:t xml:space="preserve">в 2011 году увеличилась </w:t>
      </w:r>
      <w:r>
        <w:rPr>
          <w:rFonts w:ascii="Times New Roman CYR" w:hAnsi="Times New Roman CYR" w:cs="Times New Roman CYR"/>
          <w:color w:val="000000"/>
          <w:sz w:val="28"/>
          <w:szCs w:val="28"/>
        </w:rPr>
        <w:t>выручка от продажи продукции на 20,0%, и составила 117млн.206тыс.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сделать вывод, что ОАО "Махачкалинский гормолзавод" в основном специализируется на производстве молока и кефира. В процессе своей деятельности гормолзаводу приходится решать проблемы, свойственные всем перерабатывающим предприятиям. Взаимоотношения молокозавода с сельскохозяйственными товаропроизводителями складываются неблагоприятно из-за нестабильности цен на молочное сырье.</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Показателями, характеризующими размеры производства, являются объем валового производства продукции, среднегодовая стоимость основных фондов, среднегодовая численность работников и т.д. Эти показатели по предприятию приведены в таблице 4</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Размеры производства ОАО "Махачкалинский гормолзавод</w:t>
      </w:r>
      <w:r>
        <w:rPr>
          <w:rFonts w:ascii="Times New Roman CYR" w:hAnsi="Times New Roman CYR" w:cs="Times New Roman CYR"/>
          <w:b/>
          <w:bCs/>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766"/>
        <w:gridCol w:w="766"/>
        <w:gridCol w:w="766"/>
        <w:gridCol w:w="1839"/>
      </w:tblGrid>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2009г.</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2010г.</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 в % к 2009г.</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1.Валовая добавленная стоимость, тыс. руб. </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12012</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20752</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18753</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1,6 раза</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Чистая добавленная стоимость, тыс. руб.</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10830</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18621</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16833</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1,6 раза</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3.Среднегодовая стоимость основных средств, тыс.руб.</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28494</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32313</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30199</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4.Среднегодовая численность работн. чел.</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Начислено за год заработной платы, т. руб.</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6316</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7999</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7399</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6.Чистые активы организации</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30 583</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36 825</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38 687</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7.Уставный капитал</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1 938</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1 938</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1 938</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8.Собственный капитал</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30 583</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36 825</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38 687</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9.Резервный капитал, т. р.</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10. Добавочный капитал, тыс. руб.</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4 335</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4 335</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4 335</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0C47F6">
        <w:tblPrEx>
          <w:tblCellMar>
            <w:top w:w="0" w:type="dxa"/>
            <w:bottom w:w="0" w:type="dxa"/>
          </w:tblCellMar>
        </w:tblPrEx>
        <w:trPr>
          <w:jc w:val="center"/>
        </w:trPr>
        <w:tc>
          <w:tcPr>
            <w:tcW w:w="423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11.Количество цехов, шт.</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7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83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BE3B9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213100" cy="22479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2247900"/>
                    </a:xfrm>
                    <a:prstGeom prst="rect">
                      <a:avLst/>
                    </a:prstGeom>
                    <a:noFill/>
                    <a:ln>
                      <a:noFill/>
                    </a:ln>
                  </pic:spPr>
                </pic:pic>
              </a:graphicData>
            </a:graphic>
          </wp:inline>
        </w:drawing>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212121"/>
          <w:sz w:val="28"/>
          <w:szCs w:val="28"/>
        </w:rPr>
      </w:pP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212121"/>
          <w:sz w:val="28"/>
          <w:szCs w:val="28"/>
        </w:rPr>
        <w:t xml:space="preserve">Проанализировав </w:t>
      </w:r>
      <w:r>
        <w:rPr>
          <w:rFonts w:ascii="Times New Roman CYR" w:hAnsi="Times New Roman CYR" w:cs="Times New Roman CYR"/>
          <w:color w:val="000000"/>
          <w:sz w:val="28"/>
          <w:szCs w:val="28"/>
        </w:rPr>
        <w:t xml:space="preserve">данные таблицы 4 мы видим, что </w:t>
      </w:r>
      <w:r>
        <w:rPr>
          <w:rFonts w:ascii="Times New Roman CYR" w:hAnsi="Times New Roman CYR" w:cs="Times New Roman CYR"/>
          <w:sz w:val="28"/>
          <w:szCs w:val="28"/>
        </w:rPr>
        <w:t>ОАО "Махачкалинский гормолзавод"</w:t>
      </w:r>
      <w:r>
        <w:rPr>
          <w:rFonts w:ascii="Times New Roman CYR" w:hAnsi="Times New Roman CYR" w:cs="Times New Roman CYR"/>
          <w:color w:val="000000"/>
          <w:sz w:val="28"/>
          <w:szCs w:val="28"/>
        </w:rPr>
        <w:t xml:space="preserve"> </w:t>
      </w:r>
      <w:r>
        <w:rPr>
          <w:rFonts w:ascii="Times New Roman CYR" w:hAnsi="Times New Roman CYR" w:cs="Times New Roman CYR"/>
          <w:color w:val="212121"/>
          <w:sz w:val="28"/>
          <w:szCs w:val="28"/>
        </w:rPr>
        <w:t>является небольшим по размеру предприятием</w:t>
      </w:r>
      <w:r>
        <w:rPr>
          <w:rFonts w:ascii="Times New Roman CYR" w:hAnsi="Times New Roman CYR" w:cs="Times New Roman CYR"/>
          <w:color w:val="000000"/>
          <w:sz w:val="28"/>
          <w:szCs w:val="28"/>
        </w:rPr>
        <w:t xml:space="preserve">. Уставный капитал которого </w:t>
      </w:r>
      <w:r>
        <w:rPr>
          <w:rFonts w:ascii="Times New Roman CYR" w:hAnsi="Times New Roman CYR" w:cs="Times New Roman CYR"/>
          <w:sz w:val="28"/>
          <w:szCs w:val="28"/>
        </w:rPr>
        <w:t>в целом остается без изменения</w:t>
      </w:r>
      <w:r>
        <w:rPr>
          <w:rFonts w:ascii="Times New Roman CYR" w:hAnsi="Times New Roman CYR" w:cs="Times New Roman CYR"/>
          <w:color w:val="212121"/>
          <w:sz w:val="28"/>
          <w:szCs w:val="28"/>
        </w:rPr>
        <w:t xml:space="preserve"> и составляет </w:t>
      </w:r>
      <w:r>
        <w:rPr>
          <w:rFonts w:ascii="Times New Roman CYR" w:hAnsi="Times New Roman CYR" w:cs="Times New Roman CYR"/>
          <w:sz w:val="28"/>
          <w:szCs w:val="28"/>
        </w:rPr>
        <w:t>1 млн.938</w:t>
      </w:r>
      <w:r>
        <w:rPr>
          <w:rFonts w:ascii="Times New Roman CYR" w:hAnsi="Times New Roman CYR" w:cs="Times New Roman CYR"/>
          <w:color w:val="212121"/>
          <w:sz w:val="28"/>
          <w:szCs w:val="28"/>
        </w:rPr>
        <w:t xml:space="preserve">тыс.руб., добавочный </w:t>
      </w:r>
      <w:r>
        <w:rPr>
          <w:rFonts w:ascii="Times New Roman CYR" w:hAnsi="Times New Roman CYR" w:cs="Times New Roman CYR"/>
          <w:color w:val="000000"/>
          <w:sz w:val="28"/>
          <w:szCs w:val="28"/>
        </w:rPr>
        <w:t xml:space="preserve">капитал - </w:t>
      </w:r>
      <w:r>
        <w:rPr>
          <w:rFonts w:ascii="Times New Roman CYR" w:hAnsi="Times New Roman CYR" w:cs="Times New Roman CYR"/>
          <w:sz w:val="28"/>
          <w:szCs w:val="28"/>
        </w:rPr>
        <w:t>4 млн. 335</w:t>
      </w:r>
      <w:r>
        <w:rPr>
          <w:rFonts w:ascii="Times New Roman CYR" w:hAnsi="Times New Roman CYR" w:cs="Times New Roman CYR"/>
          <w:color w:val="000000"/>
          <w:sz w:val="28"/>
          <w:szCs w:val="28"/>
        </w:rPr>
        <w:t>тыс. руб. Размер собственного капитала на конец года возрос на 26%. Чистые активы это, это показатель стабильности акционерной компании. Финансовая устойчивость любого акционерного общества характеризуется чистыми активами, которые в анализируемом предприятии на конец года составили 38 млн. 687 тыс. руб.</w:t>
      </w:r>
      <w:r>
        <w:rPr>
          <w:rFonts w:ascii="Times New Roman CYR" w:hAnsi="Times New Roman CYR" w:cs="Times New Roman CYR"/>
          <w:sz w:val="28"/>
          <w:szCs w:val="28"/>
        </w:rPr>
        <w:t xml:space="preserve"> Количество цехов остается на прежнем уровне.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212121"/>
          <w:sz w:val="28"/>
          <w:szCs w:val="28"/>
        </w:rPr>
        <w:t xml:space="preserve">Среднегодовая численность </w:t>
      </w:r>
      <w:r>
        <w:rPr>
          <w:rFonts w:ascii="Times New Roman CYR" w:hAnsi="Times New Roman CYR" w:cs="Times New Roman CYR"/>
          <w:color w:val="000000"/>
          <w:sz w:val="28"/>
          <w:szCs w:val="28"/>
        </w:rPr>
        <w:t xml:space="preserve">работников уменьшилась всего </w:t>
      </w:r>
      <w:r>
        <w:rPr>
          <w:rFonts w:ascii="Times New Roman CYR" w:hAnsi="Times New Roman CYR" w:cs="Times New Roman CYR"/>
          <w:color w:val="212121"/>
          <w:sz w:val="28"/>
          <w:szCs w:val="28"/>
        </w:rPr>
        <w:t>на 47%.</w:t>
      </w:r>
      <w:r>
        <w:rPr>
          <w:rFonts w:ascii="Times New Roman CYR" w:hAnsi="Times New Roman CYR" w:cs="Times New Roman CYR"/>
          <w:sz w:val="28"/>
          <w:szCs w:val="28"/>
        </w:rPr>
        <w:t xml:space="preserve"> Предприятию приходится сокращать рабочие места в связи с техническим переоснащением цехов новым обору Предприятию приходится сокращать рабочие места в связи с техническим переоснащением цехов новым </w:t>
      </w:r>
      <w:r>
        <w:rPr>
          <w:rFonts w:ascii="Times New Roman CYR" w:hAnsi="Times New Roman CYR" w:cs="Times New Roman CYR"/>
          <w:sz w:val="28"/>
          <w:szCs w:val="28"/>
        </w:rPr>
        <w:lastRenderedPageBreak/>
        <w:t>оборудованием по розливу молока, кефира и другой молочной продукции в картонные пакеты и пластиковую посуду. Стоимость начисленной за год заработной платы увеличилась в отчетном году на 17,0%.</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212121"/>
          <w:sz w:val="28"/>
          <w:szCs w:val="28"/>
        </w:rPr>
        <w:t xml:space="preserve">В отчетном 2011 г. среднегодовая </w:t>
      </w:r>
      <w:r>
        <w:rPr>
          <w:rFonts w:ascii="Times New Roman CYR" w:hAnsi="Times New Roman CYR" w:cs="Times New Roman CYR"/>
          <w:color w:val="000000"/>
          <w:sz w:val="28"/>
          <w:szCs w:val="28"/>
        </w:rPr>
        <w:t>стоимость основных производственных фондов возросла</w:t>
      </w:r>
      <w:r>
        <w:rPr>
          <w:rFonts w:ascii="Times New Roman CYR" w:hAnsi="Times New Roman CYR" w:cs="Times New Roman CYR"/>
          <w:color w:val="212121"/>
          <w:sz w:val="28"/>
          <w:szCs w:val="28"/>
        </w:rPr>
        <w:t xml:space="preserve"> на 6,0%.</w:t>
      </w:r>
      <w:r>
        <w:rPr>
          <w:rFonts w:ascii="Times New Roman CYR" w:hAnsi="Times New Roman CYR" w:cs="Times New Roman CYR"/>
          <w:sz w:val="28"/>
          <w:szCs w:val="28"/>
        </w:rPr>
        <w:t xml:space="preserve"> Увеличение стоимости основных производственных фондов в отчетном году по сравнению с базисным на 1 млн. 705 тыс. рублей, связано с проведенной переоценкой основных средств, а также приобретением нового оборудования.</w:t>
      </w:r>
    </w:p>
    <w:p w:rsidR="000C47F6" w:rsidRDefault="000C47F6">
      <w:pPr>
        <w:widowControl w:val="0"/>
        <w:tabs>
          <w:tab w:val="left" w:pos="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характер взаимоотношений привел к разобщению интересов, в результате чего звенья сырьевой базы поставок стали нарушаться, и это способствовало некоторому падению производства отдельных видов продукции. Несвоевременность расчетов за сырье обусловлено также задолженностью предприятий торговли за отгруженную продукцию. Торговые организации перечисляют деньги заводу только в течении 15 - 20 дней после реализации. </w:t>
      </w:r>
      <w:r>
        <w:rPr>
          <w:rFonts w:ascii="Times New Roman CYR" w:hAnsi="Times New Roman CYR" w:cs="Times New Roman CYR"/>
          <w:color w:val="000000"/>
          <w:sz w:val="28"/>
          <w:szCs w:val="28"/>
        </w:rPr>
        <w:t xml:space="preserve">Деятельность любого предприятия направлена на получение максимальной прибыли при минимальных затратах. Экономические показатели </w:t>
      </w:r>
      <w:r>
        <w:rPr>
          <w:rFonts w:ascii="Times New Roman CYR" w:hAnsi="Times New Roman CYR" w:cs="Times New Roman CYR"/>
          <w:sz w:val="28"/>
          <w:szCs w:val="28"/>
        </w:rPr>
        <w:t>гормолзавода</w:t>
      </w:r>
      <w:r>
        <w:rPr>
          <w:rFonts w:ascii="Times New Roman CYR" w:hAnsi="Times New Roman CYR" w:cs="Times New Roman CYR"/>
          <w:color w:val="000000"/>
          <w:sz w:val="28"/>
          <w:szCs w:val="28"/>
        </w:rPr>
        <w:t xml:space="preserve"> отражают результаты её финансовой - хозяйственной деятельности. В целях лучшего представления финансового состояния предприятия рассмотрим основные финансово-экономические показатели ОАО "Махачкалинский гормолзавод" в</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таблице 5</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Основные экономические показатели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8"/>
        <w:gridCol w:w="903"/>
        <w:gridCol w:w="992"/>
        <w:gridCol w:w="992"/>
        <w:gridCol w:w="1329"/>
      </w:tblGrid>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2011г. в %, к 2009г.</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Выручка от реализации продукции, тыс. руб. </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96283</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133298</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117206</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1,2 раза</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проданных товаров, работ, услуг,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97847</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124681</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108205</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111,0</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Прибыль (убыток) от продаж,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-1564</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+8617</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+9 001</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операционные доходы,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4550</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1541</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операционные расходы,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1541</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5 989</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 убыток (-) до налогообложения,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+2986</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+8617</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+3012</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Текущий налог на прибыль,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547</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1724</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602</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 отчетного периода,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+2439</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+6893</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+2 410</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7182</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9474</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21 617</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3 раза</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 тыс. руб.</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9093</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4360</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8 998</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w:t>
            </w:r>
          </w:p>
        </w:tc>
      </w:tr>
      <w:tr w:rsidR="000C47F6">
        <w:tblPrEx>
          <w:tblCellMar>
            <w:top w:w="0" w:type="dxa"/>
            <w:bottom w:w="0" w:type="dxa"/>
          </w:tblCellMar>
        </w:tblPrEx>
        <w:trPr>
          <w:jc w:val="center"/>
        </w:trPr>
        <w:tc>
          <w:tcPr>
            <w:tcW w:w="494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Уровень рентабельности (убыточности) продукции, %</w:t>
            </w:r>
          </w:p>
        </w:tc>
        <w:tc>
          <w:tcPr>
            <w:tcW w:w="90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c>
          <w:tcPr>
            <w:tcW w:w="132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w:t>
            </w:r>
          </w:p>
        </w:tc>
      </w:tr>
    </w:tbl>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Из представленных в таблице данных видно, что повышение объемов производства продукции, прямо повлияло на улучшение некоторых показателей производственной и финансовой деятельности ОАО "Махачкалинский гормолзавод". </w:t>
      </w:r>
      <w:r>
        <w:rPr>
          <w:rFonts w:ascii="Times New Roman CYR" w:hAnsi="Times New Roman CYR" w:cs="Times New Roman CYR"/>
          <w:color w:val="000000"/>
          <w:sz w:val="28"/>
          <w:szCs w:val="28"/>
        </w:rPr>
        <w:t>Что касается дебиторской задолженности, то ее величина увеличилась в 3 раза, кредиторская задолженность снизилась на 1,0%.</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Себестоимость реализованной продукции в 2011 году увеличилась на 11,0% и составила 108 млн. 205 тыс. рублей. Причиной послужило увеличение коммерческих и операционных расходов. Размеры выручки от реализации продукции в течении всего исследуемого периода подвергаются изменениям, так в отчетном году она составила 117 млн. 206 тыс. руб. , что в 1,2 раза выше данных 2009 г. </w:t>
      </w:r>
      <w:r>
        <w:rPr>
          <w:rFonts w:ascii="Times New Roman CYR" w:hAnsi="Times New Roman CYR" w:cs="Times New Roman CYR"/>
          <w:color w:val="000000"/>
          <w:sz w:val="28"/>
          <w:szCs w:val="28"/>
        </w:rPr>
        <w:t>В связи с этим предприятие за последние 2 года получает прибыль от продаж. В 2011 году она увеличилась по сравнению с 2010 годом на 384 тыс. руб. Однако предприятие за счет увеличения прочих доходов в отчетном году получило чистой прибыли на сумму +2 млн. 410 тыс. руб., хотя это почти в 3 раза ниже данных 2010 года. Предприятие является рентабельным, уровень которого ежегодно растет и составляет в отчетном году +8,3%</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продукции складывается из разного рода затрат, основными элементами которых являются материальные затраты, затраты на оплату труда, отчисления на социальные нужды, амортизация и прочие затраты.</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приведем анализ затрат по элементам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6 Структура затрат ОАО "Махачкалинский гормолзавод"</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788"/>
        <w:gridCol w:w="851"/>
        <w:gridCol w:w="992"/>
        <w:gridCol w:w="992"/>
        <w:gridCol w:w="943"/>
        <w:gridCol w:w="985"/>
        <w:gridCol w:w="840"/>
        <w:gridCol w:w="883"/>
      </w:tblGrid>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843" w:type="dxa"/>
            <w:gridSpan w:val="2"/>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935" w:type="dxa"/>
            <w:gridSpan w:val="2"/>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825" w:type="dxa"/>
            <w:gridSpan w:val="2"/>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 в % к 2009 г.</w:t>
            </w: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(тыс. руб.)</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к итогу</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(тыс. руб.)</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к итогу</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(тыс. руб.)</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к итогу</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80506</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82,3</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103517</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89516</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65,0</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111,0</w:t>
            </w: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оплату труда</w:t>
            </w: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6316</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7999</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7399</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117,0</w:t>
            </w: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1528</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2005</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1915</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1,3 раза</w:t>
            </w: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основных средств</w:t>
            </w: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1182</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2131</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2293</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1,9 раза</w:t>
            </w: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8315</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9029</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36877</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4 раза</w:t>
            </w:r>
          </w:p>
        </w:tc>
      </w:tr>
      <w:tr w:rsidR="000C47F6">
        <w:tblPrEx>
          <w:tblCellMar>
            <w:top w:w="0" w:type="dxa"/>
            <w:bottom w:w="0" w:type="dxa"/>
          </w:tblCellMar>
        </w:tblPrEx>
        <w:trPr>
          <w:jc w:val="center"/>
        </w:trPr>
        <w:tc>
          <w:tcPr>
            <w:tcW w:w="178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элементам затрат</w:t>
            </w:r>
          </w:p>
        </w:tc>
        <w:tc>
          <w:tcPr>
            <w:tcW w:w="85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97847</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124681</w:t>
            </w:r>
          </w:p>
        </w:tc>
        <w:tc>
          <w:tcPr>
            <w:tcW w:w="94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138000</w:t>
            </w:r>
          </w:p>
        </w:tc>
        <w:tc>
          <w:tcPr>
            <w:tcW w:w="84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83"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1,4 раза</w:t>
            </w:r>
          </w:p>
        </w:tc>
      </w:tr>
    </w:tbl>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таблицу 6, можно делать вывод о том, что структура затрат в ОАО "Махачкалинский гормолзавод" по обычным видам деятельности, в отчетном году состояла: на 65,0% - из материальных затрат; 5,0% -затрат на оплату труда; 1,4% - отчислений на социальные нужды; 1,6% -амортизация и 27,0% - прочих затрат.</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анализируемый период наблюдается увеличение затрат на оплату труда на 17% и соответственно отчислений на социальные нужды на 30%, а также рост амортизации основных средств в 1,9 раза. (см. рис. 3)</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прочих затрат в общем объеме затрат увеличился в 4 раза и в 2011г прочие затраты составили 36 млн. 877 тыс. руб. В целом в 2011 году затраты составили 138 млн.  руб., что в 1,4 раза выше уровня затрат 2009 года. Повышение уровня затрат связано с ростом цен на потребляемое сырье и материалы, а также работы и услуги сторонних организаций, относимые на затраты основного производства.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Анализ финансовых результатов деятельности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Анализ динамики доходов и расходов организации по обычным видам деятельности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i/>
          <w:iCs/>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Проведем анализ доходов и расходов ОАО "Махачкалинский гормолзавод" на примере </w:t>
      </w:r>
      <w:r>
        <w:rPr>
          <w:rFonts w:ascii="Times New Roman CYR" w:hAnsi="Times New Roman CYR" w:cs="Times New Roman CYR"/>
          <w:sz w:val="28"/>
          <w:szCs w:val="28"/>
        </w:rPr>
        <w:t>Отчета о прибылях и убытках</w:t>
      </w:r>
      <w:r>
        <w:rPr>
          <w:rFonts w:ascii="Times New Roman CYR" w:hAnsi="Times New Roman CYR" w:cs="Times New Roman CYR"/>
          <w:color w:val="000000"/>
          <w:sz w:val="28"/>
          <w:szCs w:val="28"/>
        </w:rPr>
        <w:t>, приведенного в таблице 2. Анализ динамики и структуры доходов и расходов ОАО "Махачкалинский гормолзавод" по обычным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Анализ динамики доходов по обычным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данной отчетности размеры </w:t>
      </w:r>
      <w:r>
        <w:rPr>
          <w:rFonts w:ascii="Times New Roman CYR" w:hAnsi="Times New Roman CYR" w:cs="Times New Roman CYR"/>
          <w:sz w:val="28"/>
          <w:szCs w:val="28"/>
        </w:rPr>
        <w:t>выручки от продаж</w:t>
      </w:r>
      <w:r>
        <w:rPr>
          <w:rFonts w:ascii="Times New Roman CYR" w:hAnsi="Times New Roman CYR" w:cs="Times New Roman CYR"/>
          <w:color w:val="000000"/>
          <w:sz w:val="28"/>
          <w:szCs w:val="28"/>
        </w:rPr>
        <w:t xml:space="preserve"> (ф. 2, стр. 010) в базисный и отчетный периоды равны: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63703 тыс. руб.; В</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67341 тыс. руб.</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выручки: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В = В</w:t>
      </w:r>
      <w:r>
        <w:rPr>
          <w:rFonts w:ascii="Times New Roman CYR" w:hAnsi="Times New Roman CYR" w:cs="Times New Roman CYR"/>
          <w:color w:val="000000"/>
          <w:sz w:val="28"/>
          <w:szCs w:val="28"/>
          <w:vertAlign w:val="subscript"/>
        </w:rPr>
        <w:t xml:space="preserve">1 </w:t>
      </w:r>
      <w:r>
        <w:rPr>
          <w:rFonts w:ascii="Times New Roman CYR" w:hAnsi="Times New Roman CYR" w:cs="Times New Roman CYR"/>
          <w:color w:val="000000"/>
          <w:sz w:val="28"/>
          <w:szCs w:val="28"/>
        </w:rPr>
        <w:t>- В</w:t>
      </w:r>
      <w:r>
        <w:rPr>
          <w:rFonts w:ascii="Times New Roman CYR" w:hAnsi="Times New Roman CYR" w:cs="Times New Roman CYR"/>
          <w:color w:val="000000"/>
          <w:sz w:val="28"/>
          <w:szCs w:val="28"/>
          <w:vertAlign w:val="subscript"/>
        </w:rPr>
        <w:t xml:space="preserve">0 </w:t>
      </w:r>
      <w:r>
        <w:rPr>
          <w:rFonts w:ascii="Times New Roman CYR" w:hAnsi="Times New Roman CYR" w:cs="Times New Roman CYR"/>
          <w:color w:val="000000"/>
          <w:sz w:val="28"/>
          <w:szCs w:val="28"/>
        </w:rPr>
        <w:t>= 67341 - 63703 = 3638 (тыс. руб.); (2.1)</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Тпр (В)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В : В</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3638 : 63703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5,71%. (2.2)</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Таким образом, в отчетный период доход от основной деятельности увеличился на 3638 тыс. руб., или на 5,71%.</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Анализ динамики себестоимости реализованной продукции ОАО "Махачкалинский гормолзавод"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Себестоимость продукции - это выраженные в денежной форме </w:t>
      </w:r>
      <w:r>
        <w:rPr>
          <w:rFonts w:ascii="Times New Roman CYR" w:hAnsi="Times New Roman CYR" w:cs="Times New Roman CYR"/>
          <w:sz w:val="28"/>
          <w:szCs w:val="28"/>
        </w:rPr>
        <w:t>затраты на ее производство и реализацию. Основными составляющими ее являются затраты, связанные с использованием в процессе производства продукции природных ресурсов, сырья, материалов, топлива, энергии, основных фондов, трудовых ресурсов, а также затраты на ее производство и реализацию.</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продукции является качественным показателем, он отражает результаты хозяйственной деятельности организации. Чем ниже себестоимость продукции, тем эффективнее используются производственные ресурсы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По данным балансовой отчетности себестоимость реализованной продукции</w:t>
      </w:r>
      <w:r>
        <w:rPr>
          <w:rFonts w:ascii="Times New Roman CYR" w:hAnsi="Times New Roman CYR" w:cs="Times New Roman CYR"/>
          <w:color w:val="000000"/>
          <w:sz w:val="28"/>
          <w:szCs w:val="28"/>
        </w:rPr>
        <w:t xml:space="preserve"> (ф. 2 стр. 020) в базисный и отчетный периоды, соответственно, равна: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58996 тыс. руб.;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65648 тыс. руб.</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себестоимости: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С </w:t>
      </w:r>
      <w:r>
        <w:rPr>
          <w:rFonts w:ascii="Symbol" w:hAnsi="Symbol" w:cs="Symbol"/>
          <w:color w:val="000000"/>
          <w:sz w:val="28"/>
          <w:szCs w:val="28"/>
        </w:rPr>
        <w:t></w:t>
      </w:r>
      <w:r>
        <w:rPr>
          <w:rFonts w:ascii="Times New Roman CYR" w:hAnsi="Times New Roman CYR" w:cs="Times New Roman CYR"/>
          <w:color w:val="000000"/>
          <w:sz w:val="28"/>
          <w:szCs w:val="28"/>
        </w:rPr>
        <w:t xml:space="preserve">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65648 -58996  </w:t>
      </w:r>
      <w:r>
        <w:rPr>
          <w:rFonts w:ascii="Symbol" w:hAnsi="Symbol" w:cs="Symbol"/>
          <w:color w:val="000000"/>
          <w:sz w:val="28"/>
          <w:szCs w:val="28"/>
        </w:rPr>
        <w:t></w:t>
      </w:r>
      <w:r>
        <w:rPr>
          <w:rFonts w:ascii="Times New Roman CYR" w:hAnsi="Times New Roman CYR" w:cs="Times New Roman CYR"/>
          <w:color w:val="000000"/>
          <w:sz w:val="28"/>
          <w:szCs w:val="28"/>
        </w:rPr>
        <w:t xml:space="preserve"> 6652 тыс. руб.; (2,3)</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Тпр(С)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С : 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6652 : 58996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11,27 %. (2,4)</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 реализованной продукции в отчетный период увеличилась на 11,27%, или на 6652 тыс. руб.</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Темп прироста себестоимости (11,27%) выше, чем темп прироста выручки от продаж (5,71%) в 2 раза, что является отрицательным фактором: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К </w:t>
      </w:r>
      <w:r>
        <w:rPr>
          <w:rFonts w:ascii="Symbol" w:hAnsi="Symbol" w:cs="Symbol"/>
          <w:color w:val="000000"/>
          <w:sz w:val="28"/>
          <w:szCs w:val="28"/>
        </w:rPr>
        <w:t></w:t>
      </w:r>
      <w:r>
        <w:rPr>
          <w:rFonts w:ascii="Times New Roman CYR" w:hAnsi="Times New Roman CYR" w:cs="Times New Roman CYR"/>
          <w:color w:val="000000"/>
          <w:sz w:val="28"/>
          <w:szCs w:val="28"/>
        </w:rPr>
        <w:t xml:space="preserve"> Тпр (В) : Тпр (С) </w:t>
      </w:r>
      <w:r>
        <w:rPr>
          <w:rFonts w:ascii="Symbol" w:hAnsi="Symbol" w:cs="Symbol"/>
          <w:color w:val="000000"/>
          <w:sz w:val="28"/>
          <w:szCs w:val="28"/>
        </w:rPr>
        <w:t></w:t>
      </w:r>
      <w:r>
        <w:rPr>
          <w:rFonts w:ascii="Times New Roman CYR" w:hAnsi="Times New Roman CYR" w:cs="Times New Roman CYR"/>
          <w:color w:val="000000"/>
          <w:sz w:val="28"/>
          <w:szCs w:val="28"/>
        </w:rPr>
        <w:t xml:space="preserve"> 5,71 : 11,27 </w:t>
      </w:r>
      <w:r>
        <w:rPr>
          <w:rFonts w:ascii="Symbol" w:hAnsi="Symbol" w:cs="Symbol"/>
          <w:color w:val="000000"/>
          <w:sz w:val="28"/>
          <w:szCs w:val="28"/>
        </w:rPr>
        <w:t></w:t>
      </w:r>
      <w:r>
        <w:rPr>
          <w:rFonts w:ascii="Times New Roman CYR" w:hAnsi="Times New Roman CYR" w:cs="Times New Roman CYR"/>
          <w:color w:val="000000"/>
          <w:sz w:val="28"/>
          <w:szCs w:val="28"/>
        </w:rPr>
        <w:t xml:space="preserve"> 1,22. (2,5)</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позволяет сделать вывод, что при увеличении прямых затрат на реализованную продукцию на 1% цена реализации увеличивалась на 0,5%.</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Анализ динамики прибыли от продаж ОАО "Махачкалинский гормолзавод".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от продаж организации должна способствовать повышению уровня производственного и социального развития коллектива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проведении анализа необходимо учитывать влияние основных факторов повышения прибыли от продаж: конкурентоспособность, цена, объем реализованной продукции с учетом ее социальной значимости для населения и т. 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Организация зачастую получает прибыль за счет производства продукции не в интересах потребителей, например, снижая выпуск низко </w:t>
      </w:r>
      <w:r>
        <w:rPr>
          <w:rFonts w:ascii="Times New Roman CYR" w:hAnsi="Times New Roman CYR" w:cs="Times New Roman CYR"/>
          <w:sz w:val="28"/>
          <w:szCs w:val="28"/>
        </w:rPr>
        <w:t>рентабельной</w:t>
      </w:r>
      <w:r>
        <w:rPr>
          <w:rFonts w:ascii="Times New Roman CYR" w:hAnsi="Times New Roman CYR" w:cs="Times New Roman CYR"/>
          <w:color w:val="000000"/>
          <w:sz w:val="28"/>
          <w:szCs w:val="28"/>
        </w:rPr>
        <w:t xml:space="preserve"> продукции, но имеющей большой спрос. В ряде случаев прибыль увеличивается за счет необоснованного повышения цен.</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от продаж организации отражена в ф. 2, стр. 050, значения за базисный и отчетный периоды, соответственно, равны: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2527 тыс. руб.;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1693 тыс. руб.</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прибыли от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ПРП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1693 </w:t>
      </w:r>
      <w:r>
        <w:rPr>
          <w:rFonts w:ascii="Symbol" w:hAnsi="Symbol" w:cs="Symbol"/>
          <w:color w:val="000000"/>
          <w:sz w:val="28"/>
          <w:szCs w:val="28"/>
        </w:rPr>
        <w:t></w:t>
      </w:r>
      <w:r>
        <w:rPr>
          <w:rFonts w:ascii="Times New Roman CYR" w:hAnsi="Times New Roman CYR" w:cs="Times New Roman CYR"/>
          <w:color w:val="000000"/>
          <w:sz w:val="28"/>
          <w:szCs w:val="28"/>
        </w:rPr>
        <w:t xml:space="preserve">2527 </w:t>
      </w:r>
      <w:r>
        <w:rPr>
          <w:rFonts w:ascii="Symbol" w:hAnsi="Symbol" w:cs="Symbol"/>
          <w:color w:val="000000"/>
          <w:sz w:val="28"/>
          <w:szCs w:val="28"/>
        </w:rPr>
        <w:t></w:t>
      </w:r>
      <w:r>
        <w:rPr>
          <w:rFonts w:ascii="Times New Roman CYR" w:hAnsi="Times New Roman CYR" w:cs="Times New Roman CYR"/>
          <w:color w:val="000000"/>
          <w:sz w:val="28"/>
          <w:szCs w:val="28"/>
        </w:rPr>
        <w:t xml:space="preserve"> - 834 (тыс. руб.); (2,6)</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Тпр(ПРП)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ПРП : 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- 834 : 2527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- 33,0 %. (2,7)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Прибыль от продаж в отчетный год снизилась на 834 тыс. руб., или на 33%.</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Анализ темпов прироста абсолютных финансовых результатов по обычным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Деятельность организации по обычным видам деятельности является рациональной, если выполняется следующее условие: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Тпр(ПРП) &gt; Тпр(В) &gt; Тпр (РД),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Тпр(ПРП) - темп прироста прибыли от продаж;</w:t>
      </w:r>
    </w:p>
    <w:p w:rsidR="000C47F6" w:rsidRDefault="000C47F6">
      <w:pPr>
        <w:widowControl w:val="0"/>
        <w:tabs>
          <w:tab w:val="left" w:pos="935"/>
          <w:tab w:val="left" w:pos="1080"/>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Тпр(В) - темп прироста выручки от продажи;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Тпр(РД) - темп прироста общих расходов по обычным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Тпр(ПРП) = -33,0%; Тпр(В) = 5,71%; Тпр(С) = 11,27%;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Условие не выполнимо: - 33,0% ‹ 5,71% ‹ 11,27%.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Следовательно, процесс управления производством и сбытом продукции на ОАО "Махачкалинский гормолзавод" был не рациональным.</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aps/>
          <w:sz w:val="28"/>
          <w:szCs w:val="28"/>
        </w:rPr>
        <w:t>2.2 А</w:t>
      </w:r>
      <w:r>
        <w:rPr>
          <w:rFonts w:ascii="Times New Roman CYR" w:hAnsi="Times New Roman CYR" w:cs="Times New Roman CYR"/>
          <w:sz w:val="28"/>
          <w:szCs w:val="28"/>
        </w:rPr>
        <w:t>нализ рентабельности по обычным видам деятельности организации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общей рентабельности организации существенно зависит от уровня рентабельности производственной деятельности, реализованной продукции. Рентабельность реализованной продукции характеризует эффективность использования текущих затрат живого и прошлого труда. </w:t>
      </w:r>
      <w:r>
        <w:rPr>
          <w:rFonts w:ascii="Times New Roman CYR" w:hAnsi="Times New Roman CYR" w:cs="Times New Roman CYR"/>
          <w:sz w:val="28"/>
          <w:szCs w:val="28"/>
        </w:rPr>
        <w:lastRenderedPageBreak/>
        <w:t>Изменение уровня рентабельности продукции происходит под влиянием таких факторов, как: изменение оптовых цен на рынке сырья и материалов, труда, продукта; изменение структуры (ассортимента)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динамики рентабельности реализованной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рентабельности реализованной продукции должен предусматривать определение динамики рентабельности основных видов продукции предприятия. Это позволяет определить роль производства и реализации продукции отдельных изделий в формировании прибыли в целом, определить выгодность или убыточность для предприятия производства того или иного вида продукции. При анализе рентабельности продукции следует учитывать основную особенность данного показателя: он не учитывает вероятный эффект долгосрочных </w:t>
      </w:r>
      <w:r>
        <w:rPr>
          <w:rFonts w:ascii="Times New Roman CYR" w:hAnsi="Times New Roman CYR" w:cs="Times New Roman CYR"/>
          <w:sz w:val="28"/>
          <w:szCs w:val="28"/>
        </w:rPr>
        <w:t>инвестиций.</w:t>
      </w:r>
      <w:r>
        <w:rPr>
          <w:rFonts w:ascii="Times New Roman CYR" w:hAnsi="Times New Roman CYR" w:cs="Times New Roman CYR"/>
          <w:color w:val="000000"/>
          <w:sz w:val="28"/>
          <w:szCs w:val="28"/>
        </w:rPr>
        <w:t xml:space="preserve"> При переходе на новые технологии или виды продукции, требующие больших инвестиций, рентабельность продукции может временно снижаться, поэтому снижение рентабельности в отчетный период не всегда является отрицательным фактором. Показателями рентабельности реализованной продукции являются: рентабельность продаж, доля прибыли от продаж в полной </w:t>
      </w:r>
      <w:r>
        <w:rPr>
          <w:rFonts w:ascii="Times New Roman CYR" w:hAnsi="Times New Roman CYR" w:cs="Times New Roman CYR"/>
          <w:sz w:val="28"/>
          <w:szCs w:val="28"/>
        </w:rPr>
        <w:t>себестоимости,</w:t>
      </w:r>
      <w:r>
        <w:rPr>
          <w:rFonts w:ascii="Times New Roman CYR" w:hAnsi="Times New Roman CYR" w:cs="Times New Roman CYR"/>
          <w:color w:val="000000"/>
          <w:sz w:val="28"/>
          <w:szCs w:val="28"/>
        </w:rPr>
        <w:t xml:space="preserve"> затраты на один рубль реализованной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продаж по прибыли от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Рентабельность продаж по прибыли от продаж (Рп) - это отношение </w:t>
      </w:r>
      <w:r>
        <w:rPr>
          <w:rFonts w:ascii="Times New Roman CYR" w:hAnsi="Times New Roman CYR" w:cs="Times New Roman CYR"/>
          <w:sz w:val="28"/>
          <w:szCs w:val="28"/>
        </w:rPr>
        <w:t>прибыли от продаж (ПРП) к выручке от продаж (В):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Рп </w:t>
      </w:r>
      <w:r>
        <w:rPr>
          <w:rFonts w:ascii="Symbol" w:hAnsi="Symbol" w:cs="Symbol"/>
          <w:sz w:val="28"/>
          <w:szCs w:val="28"/>
        </w:rPr>
        <w:t></w:t>
      </w:r>
      <w:r>
        <w:rPr>
          <w:rFonts w:ascii="Times New Roman CYR" w:hAnsi="Times New Roman CYR" w:cs="Times New Roman CYR"/>
          <w:sz w:val="28"/>
          <w:szCs w:val="28"/>
        </w:rPr>
        <w:t xml:space="preserve"> ПРП : В. (2.8)</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показателя в динамике свидетельствует о повышении спроса на </w:t>
      </w:r>
      <w:r>
        <w:rPr>
          <w:rFonts w:ascii="Times New Roman CYR" w:hAnsi="Times New Roman CYR" w:cs="Times New Roman CYR"/>
          <w:sz w:val="28"/>
          <w:szCs w:val="28"/>
        </w:rPr>
        <w:lastRenderedPageBreak/>
        <w:t>продукцию, повышении уровня производственной и сбытовой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балансовой отчетности рассчитывается: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 2 (стр. 050) : стр. 010];</w:t>
      </w: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В</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2527 : 63703 </w:t>
      </w:r>
      <w:r>
        <w:rPr>
          <w:rFonts w:ascii="Symbol" w:hAnsi="Symbol" w:cs="Symbol"/>
          <w:color w:val="000000"/>
          <w:sz w:val="28"/>
          <w:szCs w:val="28"/>
        </w:rPr>
        <w:t></w:t>
      </w:r>
      <w:r>
        <w:rPr>
          <w:rFonts w:ascii="Times New Roman CYR" w:hAnsi="Times New Roman CYR" w:cs="Times New Roman CYR"/>
          <w:color w:val="000000"/>
          <w:sz w:val="28"/>
          <w:szCs w:val="28"/>
        </w:rPr>
        <w:t xml:space="preserve"> 0,04 (руб.); (2,9)</w:t>
      </w:r>
    </w:p>
    <w:p w:rsidR="000C47F6" w:rsidRDefault="000C47F6">
      <w:pPr>
        <w:widowControl w:val="0"/>
        <w:tabs>
          <w:tab w:val="left" w:pos="765"/>
          <w:tab w:val="left" w:pos="850"/>
          <w:tab w:val="left" w:pos="935"/>
        </w:tabs>
        <w:autoSpaceDE w:val="0"/>
        <w:autoSpaceDN w:val="0"/>
        <w:adjustRightInd w:val="0"/>
        <w:spacing w:after="0" w:line="360" w:lineRule="auto"/>
        <w:ind w:left="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В</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1693 : 67341 </w:t>
      </w:r>
      <w:r>
        <w:rPr>
          <w:rFonts w:ascii="Symbol" w:hAnsi="Symbol" w:cs="Symbol"/>
          <w:color w:val="000000"/>
          <w:sz w:val="28"/>
          <w:szCs w:val="28"/>
        </w:rPr>
        <w:t></w:t>
      </w:r>
      <w:r>
        <w:rPr>
          <w:rFonts w:ascii="Times New Roman CYR" w:hAnsi="Times New Roman CYR" w:cs="Times New Roman CYR"/>
          <w:color w:val="000000"/>
          <w:sz w:val="28"/>
          <w:szCs w:val="28"/>
        </w:rPr>
        <w:t xml:space="preserve"> 0,025 (руб.). (2.10)</w:t>
      </w:r>
    </w:p>
    <w:p w:rsidR="000C47F6" w:rsidRDefault="000C47F6">
      <w:pPr>
        <w:widowControl w:val="0"/>
        <w:tabs>
          <w:tab w:val="left" w:pos="765"/>
          <w:tab w:val="left" w:pos="850"/>
          <w:tab w:val="left" w:pos="935"/>
        </w:tabs>
        <w:autoSpaceDE w:val="0"/>
        <w:autoSpaceDN w:val="0"/>
        <w:adjustRightInd w:val="0"/>
        <w:spacing w:after="0" w:line="360" w:lineRule="auto"/>
        <w:ind w:left="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Изменение рентабельности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 </w:t>
      </w:r>
      <w:r>
        <w:rPr>
          <w:rFonts w:ascii="Symbol" w:hAnsi="Symbol" w:cs="Symbol"/>
          <w:color w:val="000000"/>
          <w:sz w:val="28"/>
          <w:szCs w:val="28"/>
        </w:rPr>
        <w:t></w:t>
      </w:r>
      <w:r>
        <w:rPr>
          <w:rFonts w:ascii="Times New Roman CYR" w:hAnsi="Times New Roman CYR" w:cs="Times New Roman CYR"/>
          <w:color w:val="000000"/>
          <w:sz w:val="28"/>
          <w:szCs w:val="28"/>
        </w:rPr>
        <w:t xml:space="preserve"> 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0,025 </w:t>
      </w:r>
      <w:r>
        <w:rPr>
          <w:rFonts w:ascii="Symbol" w:hAnsi="Symbol" w:cs="Symbol"/>
          <w:color w:val="000000"/>
          <w:sz w:val="28"/>
          <w:szCs w:val="28"/>
        </w:rPr>
        <w:t></w:t>
      </w:r>
      <w:r>
        <w:rPr>
          <w:rFonts w:ascii="Times New Roman CYR" w:hAnsi="Times New Roman CYR" w:cs="Times New Roman CYR"/>
          <w:color w:val="000000"/>
          <w:sz w:val="28"/>
          <w:szCs w:val="28"/>
        </w:rPr>
        <w:t xml:space="preserve"> 0,04 </w:t>
      </w:r>
      <w:r>
        <w:rPr>
          <w:rFonts w:ascii="Symbol" w:hAnsi="Symbol" w:cs="Symbol"/>
          <w:color w:val="000000"/>
          <w:sz w:val="28"/>
          <w:szCs w:val="28"/>
        </w:rPr>
        <w:t></w:t>
      </w:r>
      <w:r>
        <w:rPr>
          <w:rFonts w:ascii="Times New Roman CYR" w:hAnsi="Times New Roman CYR" w:cs="Times New Roman CYR"/>
          <w:color w:val="000000"/>
          <w:sz w:val="28"/>
          <w:szCs w:val="28"/>
        </w:rPr>
        <w:t xml:space="preserve"> - 0,015; (2,11)</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Тпр(Рп)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Рп : 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- 0,015 : 0,04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- 37,15 %. (2,12)</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Рентабельность продаж в отчетный период снизилась на - 37,15%, на каждый рубль выручки от продаж приходилось меньше прибыли от продаж на 1,5 коп, что связано со снижением уровня управления финансовыми </w:t>
      </w:r>
      <w:r>
        <w:rPr>
          <w:rFonts w:ascii="Times New Roman CYR" w:hAnsi="Times New Roman CYR" w:cs="Times New Roman CYR"/>
          <w:sz w:val="28"/>
          <w:szCs w:val="28"/>
        </w:rPr>
        <w:t xml:space="preserve">ресурсами </w:t>
      </w:r>
      <w:r>
        <w:rPr>
          <w:rFonts w:ascii="Times New Roman CYR" w:hAnsi="Times New Roman CYR" w:cs="Times New Roman CYR"/>
          <w:color w:val="000000"/>
          <w:sz w:val="28"/>
          <w:szCs w:val="28"/>
        </w:rPr>
        <w:t>от операционных и внереализационных операций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производства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производства продукции определяется как отношение прибыли от продаж (ПРП) к себестоимости реализованной продукции (С):</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Рпрс </w:t>
      </w:r>
      <w:r>
        <w:rPr>
          <w:rFonts w:ascii="Symbol" w:hAnsi="Symbol" w:cs="Symbol"/>
          <w:color w:val="000000"/>
          <w:sz w:val="28"/>
          <w:szCs w:val="28"/>
        </w:rPr>
        <w:t></w:t>
      </w:r>
      <w:r>
        <w:rPr>
          <w:rFonts w:ascii="Times New Roman CYR" w:hAnsi="Times New Roman CYR" w:cs="Times New Roman CYR"/>
          <w:color w:val="000000"/>
          <w:sz w:val="28"/>
          <w:szCs w:val="28"/>
        </w:rPr>
        <w:t xml:space="preserve"> ПРП : С. (2.13)</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Значение Рпрс показывает, сколько рублей прибыли от продаж приходится на 1 руб. затрат на производство продукции. Увеличение показателя в динамике свидетельствует о повышении уровня управления производственными </w:t>
      </w:r>
      <w:r>
        <w:rPr>
          <w:rFonts w:ascii="Times New Roman CYR" w:hAnsi="Times New Roman CYR" w:cs="Times New Roman CYR"/>
          <w:sz w:val="28"/>
          <w:szCs w:val="28"/>
        </w:rPr>
        <w:t>затратами.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По балансовой отчетности</w:t>
      </w:r>
      <w:r>
        <w:rPr>
          <w:rFonts w:ascii="Times New Roman CYR" w:hAnsi="Times New Roman CYR" w:cs="Times New Roman CYR"/>
          <w:color w:val="000000"/>
          <w:sz w:val="28"/>
          <w:szCs w:val="28"/>
        </w:rPr>
        <w:t xml:space="preserve"> рассчитывается: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[ф. 2 ((стр. 050) / стр. 020)].</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балансовой отчетности доля прибыли от продаж в себестоимости реализованной продукции равна:</w:t>
      </w:r>
    </w:p>
    <w:p w:rsidR="000C47F6" w:rsidRDefault="000C47F6">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Рпрс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2527 : 58996 </w:t>
      </w:r>
      <w:r>
        <w:rPr>
          <w:rFonts w:ascii="Symbol" w:hAnsi="Symbol" w:cs="Symbol"/>
          <w:color w:val="000000"/>
          <w:sz w:val="28"/>
          <w:szCs w:val="28"/>
        </w:rPr>
        <w:t></w:t>
      </w:r>
      <w:r>
        <w:rPr>
          <w:rFonts w:ascii="Times New Roman CYR" w:hAnsi="Times New Roman CYR" w:cs="Times New Roman CYR"/>
          <w:color w:val="000000"/>
          <w:sz w:val="28"/>
          <w:szCs w:val="28"/>
        </w:rPr>
        <w:t xml:space="preserve"> 0,0383; (2.14)</w:t>
      </w:r>
    </w:p>
    <w:p w:rsidR="000C47F6" w:rsidRDefault="000C47F6">
      <w:pPr>
        <w:widowControl w:val="0"/>
        <w:autoSpaceDE w:val="0"/>
        <w:autoSpaceDN w:val="0"/>
        <w:adjustRightInd w:val="0"/>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Рпрс</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w:t>
      </w:r>
      <w:r>
        <w:rPr>
          <w:rFonts w:ascii="Symbol" w:hAnsi="Symbol" w:cs="Symbol"/>
          <w:sz w:val="28"/>
          <w:szCs w:val="28"/>
        </w:rPr>
        <w:t></w:t>
      </w:r>
      <w:r>
        <w:rPr>
          <w:rFonts w:ascii="Times New Roman CYR" w:hAnsi="Times New Roman CYR" w:cs="Times New Roman CYR"/>
          <w:sz w:val="28"/>
          <w:szCs w:val="28"/>
        </w:rPr>
        <w:t xml:space="preserve"> ПРП</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 С</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w:t>
      </w:r>
      <w:r>
        <w:rPr>
          <w:rFonts w:ascii="Symbol" w:hAnsi="Symbol" w:cs="Symbol"/>
          <w:sz w:val="28"/>
          <w:szCs w:val="28"/>
        </w:rPr>
        <w:t></w:t>
      </w:r>
      <w:r>
        <w:rPr>
          <w:rFonts w:ascii="Times New Roman CYR" w:hAnsi="Times New Roman CYR" w:cs="Times New Roman CYR"/>
          <w:sz w:val="28"/>
          <w:szCs w:val="28"/>
        </w:rPr>
        <w:t xml:space="preserve"> 1693 : 65648 </w:t>
      </w:r>
      <w:r>
        <w:rPr>
          <w:rFonts w:ascii="Symbol" w:hAnsi="Symbol" w:cs="Symbol"/>
          <w:sz w:val="28"/>
          <w:szCs w:val="28"/>
        </w:rPr>
        <w:t></w:t>
      </w:r>
      <w:r>
        <w:rPr>
          <w:rFonts w:ascii="Times New Roman CYR" w:hAnsi="Times New Roman CYR" w:cs="Times New Roman CYR"/>
          <w:sz w:val="28"/>
          <w:szCs w:val="28"/>
        </w:rPr>
        <w:t xml:space="preserve"> 0,0258. (2.15)</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рентабельности реализованной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абсолютное: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Рпрс </w:t>
      </w:r>
      <w:r>
        <w:rPr>
          <w:rFonts w:ascii="Symbol" w:hAnsi="Symbol" w:cs="Symbol"/>
          <w:sz w:val="28"/>
          <w:szCs w:val="28"/>
        </w:rPr>
        <w:t></w:t>
      </w:r>
      <w:r>
        <w:rPr>
          <w:rFonts w:ascii="Times New Roman CYR" w:hAnsi="Times New Roman CYR" w:cs="Times New Roman CYR"/>
          <w:sz w:val="28"/>
          <w:szCs w:val="28"/>
        </w:rPr>
        <w:t xml:space="preserve"> Рпрс</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xml:space="preserve"> </w:t>
      </w:r>
      <w:r>
        <w:rPr>
          <w:rFonts w:ascii="Symbol" w:hAnsi="Symbol" w:cs="Symbol"/>
          <w:sz w:val="28"/>
          <w:szCs w:val="28"/>
        </w:rPr>
        <w:t></w:t>
      </w:r>
      <w:r>
        <w:rPr>
          <w:rFonts w:ascii="Times New Roman CYR" w:hAnsi="Times New Roman CYR" w:cs="Times New Roman CYR"/>
          <w:sz w:val="28"/>
          <w:szCs w:val="28"/>
        </w:rPr>
        <w:t xml:space="preserve"> Рпрс</w:t>
      </w:r>
      <w:r>
        <w:rPr>
          <w:rFonts w:ascii="Times New Roman CYR" w:hAnsi="Times New Roman CYR" w:cs="Times New Roman CYR"/>
          <w:sz w:val="28"/>
          <w:szCs w:val="28"/>
          <w:vertAlign w:val="subscript"/>
        </w:rPr>
        <w:t>0</w:t>
      </w:r>
      <w:r>
        <w:rPr>
          <w:rFonts w:ascii="Times New Roman CYR" w:hAnsi="Times New Roman CYR" w:cs="Times New Roman CYR"/>
          <w:sz w:val="28"/>
          <w:szCs w:val="28"/>
        </w:rPr>
        <w:t xml:space="preserve"> </w:t>
      </w:r>
      <w:r>
        <w:rPr>
          <w:rFonts w:ascii="Symbol" w:hAnsi="Symbol" w:cs="Symbol"/>
          <w:sz w:val="28"/>
          <w:szCs w:val="28"/>
        </w:rPr>
        <w:t></w:t>
      </w:r>
      <w:r>
        <w:rPr>
          <w:rFonts w:ascii="Times New Roman CYR" w:hAnsi="Times New Roman CYR" w:cs="Times New Roman CYR"/>
          <w:sz w:val="28"/>
          <w:szCs w:val="28"/>
        </w:rPr>
        <w:t xml:space="preserve"> 0,0258</w:t>
      </w:r>
      <w:r>
        <w:rPr>
          <w:rFonts w:ascii="Symbol" w:hAnsi="Symbol" w:cs="Symbol"/>
          <w:sz w:val="28"/>
          <w:szCs w:val="28"/>
        </w:rPr>
        <w:t></w:t>
      </w:r>
      <w:r>
        <w:rPr>
          <w:rFonts w:ascii="Times New Roman CYR" w:hAnsi="Times New Roman CYR" w:cs="Times New Roman CYR"/>
          <w:sz w:val="28"/>
          <w:szCs w:val="28"/>
        </w:rPr>
        <w:t xml:space="preserve"> 0,0383 </w:t>
      </w:r>
      <w:r>
        <w:rPr>
          <w:rFonts w:ascii="Symbol" w:hAnsi="Symbol" w:cs="Symbol"/>
          <w:sz w:val="28"/>
          <w:szCs w:val="28"/>
        </w:rPr>
        <w:t></w:t>
      </w:r>
      <w:r>
        <w:rPr>
          <w:rFonts w:ascii="Times New Roman CYR" w:hAnsi="Times New Roman CYR" w:cs="Times New Roman CYR"/>
          <w:sz w:val="28"/>
          <w:szCs w:val="28"/>
        </w:rPr>
        <w:t>- 0,0125; (2,16)</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567"/>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Тпр(Рпрс)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Рпрс : Рпрс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-0.0125 : 0,0383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-32,6%</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продукции в отчетный период снизилась на -32,6%, на каждый рубль себестоимости реализованной продукции было получено в отчетном году меньше прибыли от продаж на 32,6 коп, уровень управления производственными затратами снизился.</w:t>
      </w:r>
    </w:p>
    <w:p w:rsidR="000C47F6" w:rsidRDefault="000C47F6">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Факторный анализ рентабельности по основным видам деятельности</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организации по основным видам деятельности существенно зависит от таких факторов, как:</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ПРП </w:t>
      </w:r>
      <w:r>
        <w:rPr>
          <w:rFonts w:ascii="Times New Roman CYR" w:hAnsi="Times New Roman CYR" w:cs="Times New Roman CYR"/>
          <w:sz w:val="28"/>
          <w:szCs w:val="28"/>
        </w:rPr>
        <w:t>- прибыль от продаж;</w:t>
      </w:r>
    </w:p>
    <w:p w:rsidR="000C47F6" w:rsidRDefault="000C47F6">
      <w:pPr>
        <w:widowControl w:val="0"/>
        <w:tabs>
          <w:tab w:val="left" w:pos="540"/>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 себестоимость реализованной продукции;</w:t>
      </w:r>
    </w:p>
    <w:p w:rsidR="000C47F6" w:rsidRDefault="000C47F6">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 - коммерческие расходы за период;</w:t>
      </w:r>
    </w:p>
    <w:p w:rsidR="000C47F6" w:rsidRDefault="000C47F6">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 - управленческие расходы за период.</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Для оценки влияния изменения этих факторов на изменение рентабельности организации по основным видам деятельности</w:t>
      </w:r>
      <w:r>
        <w:rPr>
          <w:rFonts w:ascii="Times New Roman CYR" w:hAnsi="Times New Roman CYR" w:cs="Times New Roman CYR"/>
          <w:color w:val="000000"/>
          <w:sz w:val="28"/>
          <w:szCs w:val="28"/>
        </w:rPr>
        <w:t xml:space="preserve"> воспользуемся </w:t>
      </w:r>
      <w:r>
        <w:rPr>
          <w:rFonts w:ascii="Times New Roman CYR" w:hAnsi="Times New Roman CYR" w:cs="Times New Roman CYR"/>
          <w:color w:val="000000"/>
          <w:sz w:val="28"/>
          <w:szCs w:val="28"/>
        </w:rPr>
        <w:lastRenderedPageBreak/>
        <w:t>четырехфакторной моделью вида:</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 : (С </w:t>
      </w:r>
      <w:r>
        <w:rPr>
          <w:rFonts w:ascii="Symbol" w:hAnsi="Symbol" w:cs="Symbol"/>
          <w:color w:val="000000"/>
          <w:sz w:val="28"/>
          <w:szCs w:val="28"/>
        </w:rPr>
        <w:t></w:t>
      </w:r>
      <w:r>
        <w:rPr>
          <w:rFonts w:ascii="Times New Roman CYR" w:hAnsi="Times New Roman CYR" w:cs="Times New Roman CYR"/>
          <w:color w:val="000000"/>
          <w:sz w:val="28"/>
          <w:szCs w:val="28"/>
        </w:rPr>
        <w:t xml:space="preserve"> КР </w:t>
      </w:r>
      <w:r>
        <w:rPr>
          <w:rFonts w:ascii="Symbol" w:hAnsi="Symbol" w:cs="Symbol"/>
          <w:color w:val="000000"/>
          <w:sz w:val="28"/>
          <w:szCs w:val="28"/>
        </w:rPr>
        <w:t></w:t>
      </w:r>
      <w:r>
        <w:rPr>
          <w:rFonts w:ascii="Times New Roman CYR" w:hAnsi="Times New Roman CYR" w:cs="Times New Roman CYR"/>
          <w:color w:val="000000"/>
          <w:sz w:val="28"/>
          <w:szCs w:val="28"/>
        </w:rPr>
        <w:t xml:space="preserve"> УР). (2.18)</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По данным </w:t>
      </w:r>
      <w:r>
        <w:rPr>
          <w:rFonts w:ascii="Times New Roman CYR" w:hAnsi="Times New Roman CYR" w:cs="Times New Roman CYR"/>
          <w:sz w:val="28"/>
          <w:szCs w:val="28"/>
        </w:rPr>
        <w:t>балансовой отчетности</w:t>
      </w:r>
      <w:r>
        <w:rPr>
          <w:rFonts w:ascii="Times New Roman CYR" w:hAnsi="Times New Roman CYR" w:cs="Times New Roman CYR"/>
          <w:color w:val="000000"/>
          <w:sz w:val="28"/>
          <w:szCs w:val="28"/>
        </w:rPr>
        <w:t xml:space="preserve"> имеем:</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Себестоимость:</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58996 тыс. руб.;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65648 тыс. руб.</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Общие расходы:</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75535 тыс. руб.; ОР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84214 тыс. руб.</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от продаж:</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2527тыс. руб.;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1693 тыс. руб.</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организации по обычным видам деятельности в базисный и отчетный периоды равна:</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850"/>
          <w:tab w:val="left" w:pos="90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Рпр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2527: (58996 + 4150 + 12389) = 2527 : 75535 = 0,033455</w:t>
      </w:r>
    </w:p>
    <w:p w:rsidR="000C47F6" w:rsidRDefault="000C47F6">
      <w:pPr>
        <w:widowControl w:val="0"/>
        <w:tabs>
          <w:tab w:val="left" w:pos="850"/>
          <w:tab w:val="left" w:pos="90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Рпр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1693 : (65648 + 4780 + 13784) =1693 : 84214 = 0,020105</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рентабельности полных расходов на реализацию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Рпр </w:t>
      </w:r>
      <w:r>
        <w:rPr>
          <w:rFonts w:ascii="Symbol" w:hAnsi="Symbol" w:cs="Symbol"/>
          <w:color w:val="000000"/>
          <w:sz w:val="28"/>
          <w:szCs w:val="28"/>
        </w:rPr>
        <w:t></w:t>
      </w:r>
      <w:r>
        <w:rPr>
          <w:rFonts w:ascii="Times New Roman CYR" w:hAnsi="Times New Roman CYR" w:cs="Times New Roman CYR"/>
          <w:color w:val="000000"/>
          <w:sz w:val="28"/>
          <w:szCs w:val="28"/>
        </w:rPr>
        <w:t xml:space="preserve"> Рпр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Рпр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0,020105 </w:t>
      </w:r>
      <w:r>
        <w:rPr>
          <w:rFonts w:ascii="Symbol" w:hAnsi="Symbol" w:cs="Symbol"/>
          <w:color w:val="000000"/>
          <w:sz w:val="28"/>
          <w:szCs w:val="28"/>
        </w:rPr>
        <w:t></w:t>
      </w:r>
      <w:r>
        <w:rPr>
          <w:rFonts w:ascii="Times New Roman CYR" w:hAnsi="Times New Roman CYR" w:cs="Times New Roman CYR"/>
          <w:color w:val="000000"/>
          <w:sz w:val="28"/>
          <w:szCs w:val="28"/>
        </w:rPr>
        <w:t xml:space="preserve"> 0,033455</w:t>
      </w:r>
      <w:r>
        <w:rPr>
          <w:rFonts w:ascii="Symbol" w:hAnsi="Symbol" w:cs="Symbol"/>
          <w:color w:val="000000"/>
          <w:sz w:val="28"/>
          <w:szCs w:val="28"/>
        </w:rPr>
        <w:t></w:t>
      </w:r>
      <w:r>
        <w:rPr>
          <w:rFonts w:ascii="Times New Roman CYR" w:hAnsi="Times New Roman CYR" w:cs="Times New Roman CYR"/>
          <w:color w:val="000000"/>
          <w:sz w:val="28"/>
          <w:szCs w:val="28"/>
        </w:rPr>
        <w:t xml:space="preserve"> -0,01335. (2.19)</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убыток доход рентабельность производство</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организации по обычным видам деятельности в отчетном году снизилась на 1,33%.</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lastRenderedPageBreak/>
        <w:t xml:space="preserve">Оценим влияние перечисленных факторов на изменение </w:t>
      </w:r>
      <w:r>
        <w:rPr>
          <w:rFonts w:ascii="Times New Roman CYR" w:hAnsi="Times New Roman CYR" w:cs="Times New Roman CYR"/>
          <w:sz w:val="28"/>
          <w:szCs w:val="28"/>
        </w:rPr>
        <w:t>рентабельности полных расходов в следующей последовательности: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Определим влияние изменения прибыли от продаж на прирост рентабельности, первый фактор (ПРП) рассматриваем в сравнении, а следующие (С, УР, КР) - по базису:</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Рпр(ПРП)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 (С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 (1693 - 2527) : (58996 + 4150 + 12389)= -834 : 75535 = -0,01104 (2.20)</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счет снижения прибыли от продаж на 834 тыс. руб. рентабельность по обычным видам деятельности снизилась на 0,011 пункта.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Определим влияние изменения себестоимости продукции на прирост рентабельности (первый фактор (ПРП) рассматриваем по отчету, второй (С) - в сравнении, а следующие (КР, УР) по базису):</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Рпр(С)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(2.21)</w:t>
      </w: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=[1693 : (65648 + 4150 + 12389)] - [1693 : (58996 + 4150 + 12389)] =</w:t>
      </w:r>
    </w:p>
    <w:p w:rsidR="000C47F6" w:rsidRDefault="000C47F6">
      <w:pPr>
        <w:widowControl w:val="0"/>
        <w:tabs>
          <w:tab w:val="left" w:pos="765"/>
          <w:tab w:val="left" w:pos="850"/>
          <w:tab w:val="left" w:pos="935"/>
        </w:tabs>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1693 : 82187 - 1693 : 75535 = 0,0206 - 0,0224 = - 0,0018 или на -0,18 %</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себестоимости продукции на 6652 тыс. руб. (65649 - 58996) привело к снижению рентабельности на 0,0018 пункта.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Определим влияние изменения коммерческих расходов на прирост рентабельности по обычным видам деятельности (первый и второй факторы (ПРП), (С) рассматриваем по отчету, третий фактор (КР) - в сравнении, а следующий (УР) по базису):</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Рпр(КР)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w:t>
      </w:r>
      <w:r>
        <w:rPr>
          <w:rFonts w:ascii="Symbol" w:hAnsi="Symbol" w:cs="Symbol"/>
          <w:color w:val="000000"/>
          <w:sz w:val="28"/>
          <w:szCs w:val="28"/>
        </w:rPr>
        <w:t></w:t>
      </w:r>
      <w:r>
        <w:rPr>
          <w:rFonts w:ascii="Times New Roman CYR" w:hAnsi="Times New Roman CYR" w:cs="Times New Roman CYR"/>
          <w:color w:val="000000"/>
          <w:sz w:val="28"/>
          <w:szCs w:val="28"/>
        </w:rPr>
        <w:t xml:space="preserve">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[1693 : (65648 + 4780 + 12389)] - [1693 : (65648 + 4150 + 12389)]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(1693 : 82817) - (1693 : 82187) = 0,0204 - 0,0206 = - 0,0002</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или на -0, 02%</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коммерческих расходов на 630 тыс. руб. (4780 - 4150) привело к уменьшению рентабельности на 0,02 пункта.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Определим влияние изменения управленческих расходов на прирост рентабельности по обычным видам деятельности (первый фактор (ПРП), второй (С) и третий (УР) рассматриваем по отчету, а (УР) - в сравнении):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Рпр(УР)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[ПРП</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КР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[1693 : (65648 + 4780 + 13786)] - [1693 : (65648 + 4780 + 12389)]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(1693 : 84214) - (1693 : 82817) = 0,0206 - 0,0204 = 0,0002 (2.23)</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управленческих расходов на 1397 тыс. руб. (13786 - 12389) привело к росту рентабельности на 0,0002 пункта.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Совместное влияние факторов: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0,01104 + (- 0,0018) + (- 0,0002) + 0,0002 = - 0,01284</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Наибольшее влияние на уменьшение рентабельности организации по основным видам деятельности оказало увеличение себестоимости продукции и уменьшение прибыли, поэтому необходимо провести углубленный анализ, </w:t>
      </w:r>
      <w:r>
        <w:rPr>
          <w:rFonts w:ascii="Times New Roman CYR" w:hAnsi="Times New Roman CYR" w:cs="Times New Roman CYR"/>
          <w:color w:val="000000"/>
          <w:sz w:val="28"/>
          <w:szCs w:val="28"/>
        </w:rPr>
        <w:lastRenderedPageBreak/>
        <w:t>позволяющий наметить мероприятия по снижению расходов по основным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Углубленный анализ уровня рентабельности по обычным видам деятельности необходимо проводить с помощью факторного анализа относительных показателей, влияющих на рентабельность по основным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Преобразуем четырехфакторную модель рентабельности по основным видам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Рпр </w:t>
      </w:r>
      <w:r>
        <w:rPr>
          <w:rFonts w:ascii="Symbol" w:hAnsi="Symbol" w:cs="Symbol"/>
          <w:sz w:val="28"/>
          <w:szCs w:val="28"/>
        </w:rPr>
        <w:t></w:t>
      </w:r>
      <w:r>
        <w:rPr>
          <w:rFonts w:ascii="Times New Roman CYR" w:hAnsi="Times New Roman CYR" w:cs="Times New Roman CYR"/>
          <w:sz w:val="28"/>
          <w:szCs w:val="28"/>
        </w:rPr>
        <w:t xml:space="preserve"> ПРП : (С </w:t>
      </w:r>
      <w:r>
        <w:rPr>
          <w:rFonts w:ascii="Symbol" w:hAnsi="Symbol" w:cs="Symbol"/>
          <w:sz w:val="28"/>
          <w:szCs w:val="28"/>
        </w:rPr>
        <w:t></w:t>
      </w:r>
      <w:r>
        <w:rPr>
          <w:rFonts w:ascii="Times New Roman CYR" w:hAnsi="Times New Roman CYR" w:cs="Times New Roman CYR"/>
          <w:sz w:val="28"/>
          <w:szCs w:val="28"/>
        </w:rPr>
        <w:t xml:space="preserve"> КР </w:t>
      </w:r>
      <w:r>
        <w:rPr>
          <w:rFonts w:ascii="Symbol" w:hAnsi="Symbol" w:cs="Symbol"/>
          <w:sz w:val="28"/>
          <w:szCs w:val="28"/>
        </w:rPr>
        <w:t></w:t>
      </w:r>
      <w:r>
        <w:rPr>
          <w:rFonts w:ascii="Times New Roman CYR" w:hAnsi="Times New Roman CYR" w:cs="Times New Roman CYR"/>
          <w:sz w:val="28"/>
          <w:szCs w:val="28"/>
        </w:rPr>
        <w:t xml:space="preserve"> УР) </w:t>
      </w:r>
      <w:r>
        <w:rPr>
          <w:rFonts w:ascii="Symbol" w:hAnsi="Symbol" w:cs="Symbol"/>
          <w:sz w:val="28"/>
          <w:szCs w:val="28"/>
        </w:rPr>
        <w:t></w:t>
      </w:r>
      <w:r>
        <w:rPr>
          <w:rFonts w:ascii="Times New Roman CYR" w:hAnsi="Times New Roman CYR" w:cs="Times New Roman CYR"/>
          <w:sz w:val="28"/>
          <w:szCs w:val="28"/>
        </w:rPr>
        <w:t xml:space="preserve"> [ПРП : В] : [(С : В) </w:t>
      </w:r>
      <w:r>
        <w:rPr>
          <w:rFonts w:ascii="Symbol" w:hAnsi="Symbol" w:cs="Symbol"/>
          <w:sz w:val="28"/>
          <w:szCs w:val="28"/>
        </w:rPr>
        <w:t></w:t>
      </w:r>
      <w:r>
        <w:rPr>
          <w:rFonts w:ascii="Times New Roman CYR" w:hAnsi="Times New Roman CYR" w:cs="Times New Roman CYR"/>
          <w:sz w:val="28"/>
          <w:szCs w:val="28"/>
        </w:rPr>
        <w:t xml:space="preserve"> (КР : В) </w:t>
      </w:r>
      <w:r>
        <w:rPr>
          <w:rFonts w:ascii="Symbol" w:hAnsi="Symbol" w:cs="Symbol"/>
          <w:sz w:val="28"/>
          <w:szCs w:val="28"/>
        </w:rPr>
        <w:t></w:t>
      </w:r>
      <w:r>
        <w:rPr>
          <w:rFonts w:ascii="Times New Roman CYR" w:hAnsi="Times New Roman CYR" w:cs="Times New Roman CYR"/>
          <w:sz w:val="28"/>
          <w:szCs w:val="28"/>
        </w:rPr>
        <w:t xml:space="preserve"> (УР : В)] </w:t>
      </w:r>
      <w:r>
        <w:rPr>
          <w:rFonts w:ascii="Symbol" w:hAnsi="Symbol" w:cs="Symbol"/>
          <w:sz w:val="28"/>
          <w:szCs w:val="28"/>
        </w:rPr>
        <w:t></w:t>
      </w:r>
      <w:r>
        <w:rPr>
          <w:rFonts w:ascii="Times New Roman CYR" w:hAnsi="Times New Roman CYR" w:cs="Times New Roman CYR"/>
          <w:sz w:val="28"/>
          <w:szCs w:val="28"/>
        </w:rPr>
        <w:t xml:space="preserve">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У1 : (У2 </w:t>
      </w:r>
      <w:r>
        <w:rPr>
          <w:rFonts w:ascii="Symbol" w:hAnsi="Symbol" w:cs="Symbol"/>
          <w:sz w:val="28"/>
          <w:szCs w:val="28"/>
        </w:rPr>
        <w:t></w:t>
      </w:r>
      <w:r>
        <w:rPr>
          <w:rFonts w:ascii="Times New Roman CYR" w:hAnsi="Times New Roman CYR" w:cs="Times New Roman CYR"/>
          <w:sz w:val="28"/>
          <w:szCs w:val="28"/>
        </w:rPr>
        <w:t xml:space="preserve"> У3 </w:t>
      </w:r>
      <w:r>
        <w:rPr>
          <w:rFonts w:ascii="Symbol" w:hAnsi="Symbol" w:cs="Symbol"/>
          <w:sz w:val="28"/>
          <w:szCs w:val="28"/>
        </w:rPr>
        <w:t></w:t>
      </w:r>
      <w:r>
        <w:rPr>
          <w:rFonts w:ascii="Times New Roman CYR" w:hAnsi="Times New Roman CYR" w:cs="Times New Roman CYR"/>
          <w:sz w:val="28"/>
          <w:szCs w:val="28"/>
        </w:rPr>
        <w:t xml:space="preserve"> У4), (2.24)</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где У1 - рентабельность продаж по прибыли от продаж;</w:t>
      </w:r>
    </w:p>
    <w:p w:rsidR="000C47F6" w:rsidRDefault="000C47F6">
      <w:pPr>
        <w:widowControl w:val="0"/>
        <w:tabs>
          <w:tab w:val="left" w:pos="765"/>
          <w:tab w:val="left" w:pos="850"/>
          <w:tab w:val="left" w:pos="90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У2 - доля себестоимости в выручке;</w:t>
      </w:r>
    </w:p>
    <w:p w:rsidR="000C47F6" w:rsidRDefault="000C47F6">
      <w:pPr>
        <w:widowControl w:val="0"/>
        <w:tabs>
          <w:tab w:val="left" w:pos="765"/>
          <w:tab w:val="left" w:pos="850"/>
          <w:tab w:val="left" w:pos="90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У3 - доля коммерческих расходов в выручке;</w:t>
      </w:r>
    </w:p>
    <w:p w:rsidR="000C47F6" w:rsidRDefault="000C47F6">
      <w:pPr>
        <w:widowControl w:val="0"/>
        <w:tabs>
          <w:tab w:val="left" w:pos="765"/>
          <w:tab w:val="left" w:pos="850"/>
          <w:tab w:val="left" w:pos="90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У4 - доля управленческих расходов в выручке.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анализа значения перечисленных факторов, рассчитанные выше, сведем в табл. 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 Динамика факторов, влияющих на рентабельность</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2"/>
        <w:gridCol w:w="966"/>
        <w:gridCol w:w="966"/>
        <w:gridCol w:w="1284"/>
      </w:tblGrid>
      <w:tr w:rsidR="000C47F6">
        <w:tblPrEx>
          <w:tblCellMar>
            <w:top w:w="0" w:type="dxa"/>
            <w:bottom w:w="0" w:type="dxa"/>
          </w:tblCellMar>
        </w:tblPrEx>
        <w:trPr>
          <w:jc w:val="center"/>
        </w:trPr>
        <w:tc>
          <w:tcPr>
            <w:tcW w:w="482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28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w:t>
            </w:r>
          </w:p>
        </w:tc>
      </w:tr>
      <w:tr w:rsidR="000C47F6">
        <w:tblPrEx>
          <w:tblCellMar>
            <w:top w:w="0" w:type="dxa"/>
            <w:bottom w:w="0" w:type="dxa"/>
          </w:tblCellMar>
        </w:tblPrEx>
        <w:trPr>
          <w:jc w:val="center"/>
        </w:trPr>
        <w:tc>
          <w:tcPr>
            <w:tcW w:w="482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Рентабельность организации по обычным видам деятельности</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0,033455</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0,020105</w:t>
            </w:r>
          </w:p>
        </w:tc>
        <w:tc>
          <w:tcPr>
            <w:tcW w:w="128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- 0,01335</w:t>
            </w:r>
          </w:p>
        </w:tc>
      </w:tr>
      <w:tr w:rsidR="000C47F6">
        <w:tblPrEx>
          <w:tblCellMar>
            <w:top w:w="0" w:type="dxa"/>
            <w:bottom w:w="0" w:type="dxa"/>
          </w:tblCellMar>
        </w:tblPrEx>
        <w:trPr>
          <w:jc w:val="center"/>
        </w:trPr>
        <w:tc>
          <w:tcPr>
            <w:tcW w:w="482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vertAlign w:val="subscript"/>
              </w:rPr>
            </w:pPr>
            <w:r>
              <w:rPr>
                <w:rFonts w:ascii="Times New Roman CYR" w:hAnsi="Times New Roman CYR" w:cs="Times New Roman CYR"/>
                <w:sz w:val="20"/>
                <w:szCs w:val="20"/>
              </w:rPr>
              <w:t>2. Рентабельность продаж по прибыли от продаж, У</w:t>
            </w:r>
            <w:r>
              <w:rPr>
                <w:rFonts w:ascii="Times New Roman CYR" w:hAnsi="Times New Roman CYR" w:cs="Times New Roman CYR"/>
                <w:sz w:val="20"/>
                <w:szCs w:val="20"/>
                <w:vertAlign w:val="subscript"/>
              </w:rPr>
              <w:t>1</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0,039668</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0,025141</w:t>
            </w:r>
          </w:p>
        </w:tc>
        <w:tc>
          <w:tcPr>
            <w:tcW w:w="128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- 0,014258</w:t>
            </w:r>
          </w:p>
        </w:tc>
      </w:tr>
      <w:tr w:rsidR="000C47F6">
        <w:tblPrEx>
          <w:tblCellMar>
            <w:top w:w="0" w:type="dxa"/>
            <w:bottom w:w="0" w:type="dxa"/>
          </w:tblCellMar>
        </w:tblPrEx>
        <w:trPr>
          <w:jc w:val="center"/>
        </w:trPr>
        <w:tc>
          <w:tcPr>
            <w:tcW w:w="482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Доля себестоимости реализованной продукциии в выручке, У</w:t>
            </w:r>
            <w:r>
              <w:rPr>
                <w:rFonts w:ascii="Times New Roman CYR" w:hAnsi="Times New Roman CYR" w:cs="Times New Roman CYR"/>
                <w:sz w:val="20"/>
                <w:szCs w:val="20"/>
                <w:vertAlign w:val="subscript"/>
              </w:rPr>
              <w:t>2</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0,92611</w:t>
            </w:r>
          </w:p>
        </w:tc>
        <w:tc>
          <w:tcPr>
            <w:tcW w:w="9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0,974859</w:t>
            </w:r>
          </w:p>
        </w:tc>
        <w:tc>
          <w:tcPr>
            <w:tcW w:w="1284"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0,48749</w:t>
            </w:r>
          </w:p>
        </w:tc>
      </w:tr>
    </w:tbl>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Используя данные табл. 7 проведем </w:t>
      </w:r>
      <w:r>
        <w:rPr>
          <w:rFonts w:ascii="Times New Roman CYR" w:hAnsi="Times New Roman CYR" w:cs="Times New Roman CYR"/>
          <w:sz w:val="28"/>
          <w:szCs w:val="28"/>
        </w:rPr>
        <w:t>факторный анализ</w:t>
      </w:r>
      <w:r>
        <w:rPr>
          <w:rFonts w:ascii="Times New Roman CYR" w:hAnsi="Times New Roman CYR" w:cs="Times New Roman CYR"/>
          <w:color w:val="000000"/>
          <w:sz w:val="28"/>
          <w:szCs w:val="28"/>
        </w:rPr>
        <w:t xml:space="preserve"> рентабельности организации по основным видам деятельности в следующей последовательности: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определим влияние изменения рентабельности продаж (У1) на прирост рентабельности по основной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Рпр(У1) </w:t>
      </w:r>
      <w:r>
        <w:rPr>
          <w:rFonts w:ascii="Symbol" w:hAnsi="Symbol" w:cs="Symbol"/>
          <w:color w:val="000000"/>
          <w:sz w:val="28"/>
          <w:szCs w:val="28"/>
        </w:rPr>
        <w:t></w:t>
      </w:r>
      <w:r>
        <w:rPr>
          <w:rFonts w:ascii="Times New Roman CYR" w:hAnsi="Times New Roman CYR" w:cs="Times New Roman CYR"/>
          <w:color w:val="000000"/>
          <w:sz w:val="28"/>
          <w:szCs w:val="28"/>
        </w:rPr>
        <w:t xml:space="preserve"> (У1</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У1</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 (У2</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У3</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У4</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- 0,014258 : (0,92611 </w:t>
      </w:r>
      <w:r>
        <w:rPr>
          <w:rFonts w:ascii="Symbol" w:hAnsi="Symbol" w:cs="Symbol"/>
          <w:color w:val="000000"/>
          <w:sz w:val="28"/>
          <w:szCs w:val="28"/>
        </w:rPr>
        <w:t></w:t>
      </w:r>
      <w:r>
        <w:rPr>
          <w:rFonts w:ascii="Times New Roman CYR" w:hAnsi="Times New Roman CYR" w:cs="Times New Roman CYR"/>
          <w:color w:val="000000"/>
          <w:sz w:val="28"/>
          <w:szCs w:val="28"/>
        </w:rPr>
        <w:t xml:space="preserve"> 0,007064 </w:t>
      </w:r>
      <w:r>
        <w:rPr>
          <w:rFonts w:ascii="Symbol" w:hAnsi="Symbol" w:cs="Symbol"/>
          <w:color w:val="000000"/>
          <w:sz w:val="28"/>
          <w:szCs w:val="28"/>
        </w:rPr>
        <w:t></w:t>
      </w:r>
      <w:r>
        <w:rPr>
          <w:rFonts w:ascii="Times New Roman CYR" w:hAnsi="Times New Roman CYR" w:cs="Times New Roman CYR"/>
          <w:color w:val="000000"/>
          <w:sz w:val="28"/>
          <w:szCs w:val="28"/>
        </w:rPr>
        <w:t xml:space="preserve"> 0,194481) </w:t>
      </w:r>
      <w:r>
        <w:rPr>
          <w:rFonts w:ascii="Symbol" w:hAnsi="Symbol" w:cs="Symbol"/>
          <w:color w:val="000000"/>
          <w:sz w:val="28"/>
          <w:szCs w:val="28"/>
        </w:rPr>
        <w:t></w:t>
      </w:r>
      <w:r>
        <w:rPr>
          <w:rFonts w:ascii="Times New Roman CYR" w:hAnsi="Times New Roman CYR" w:cs="Times New Roman CYR"/>
          <w:color w:val="000000"/>
          <w:sz w:val="28"/>
          <w:szCs w:val="28"/>
        </w:rPr>
        <w:t xml:space="preserve"> - 0,012644. (2.25)</w:t>
      </w:r>
    </w:p>
    <w:p w:rsidR="000C47F6" w:rsidRDefault="000C47F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рентабельности продаж на 0,014258 пункта привело к снижению рентабельности по основной деятельности на 0,012644 пункта, или на 1,26%;</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определим влияние изменения доли себестоимости реализованной </w:t>
      </w:r>
      <w:r>
        <w:rPr>
          <w:rFonts w:ascii="Times New Roman CYR" w:hAnsi="Times New Roman CYR" w:cs="Times New Roman CYR"/>
          <w:color w:val="000000"/>
          <w:sz w:val="28"/>
          <w:szCs w:val="28"/>
        </w:rPr>
        <w:lastRenderedPageBreak/>
        <w:t>продукции в выручке от продаж (У2) на прирост рентабельности по основной деятельности: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Symbol" w:hAnsi="Symbol" w:cs="Symbol"/>
          <w:color w:val="000000"/>
          <w:sz w:val="28"/>
          <w:szCs w:val="28"/>
        </w:rPr>
        <w:lastRenderedPageBreak/>
        <w:t></w:t>
      </w:r>
      <w:r>
        <w:rPr>
          <w:rFonts w:ascii="Times New Roman CYR" w:hAnsi="Times New Roman CYR" w:cs="Times New Roman CYR"/>
          <w:color w:val="000000"/>
          <w:sz w:val="28"/>
          <w:szCs w:val="28"/>
        </w:rPr>
        <w:t xml:space="preserve">Рпр(У2) </w:t>
      </w:r>
      <w:r>
        <w:rPr>
          <w:rFonts w:ascii="Symbol" w:hAnsi="Symbol" w:cs="Symbol"/>
          <w:color w:val="000000"/>
          <w:sz w:val="28"/>
          <w:szCs w:val="28"/>
        </w:rPr>
        <w:t></w:t>
      </w:r>
      <w:r>
        <w:rPr>
          <w:rFonts w:ascii="Times New Roman CYR" w:hAnsi="Times New Roman CYR" w:cs="Times New Roman CYR"/>
          <w:color w:val="000000"/>
          <w:sz w:val="28"/>
          <w:szCs w:val="28"/>
        </w:rPr>
        <w:t xml:space="preserve"> [У1</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(У2</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У3</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У4</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[У1</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(У2</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У3</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У4</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[0,025141: (</w:t>
      </w:r>
      <w:r>
        <w:rPr>
          <w:rFonts w:ascii="Times New Roman CYR" w:hAnsi="Times New Roman CYR" w:cs="Times New Roman CYR"/>
          <w:sz w:val="28"/>
          <w:szCs w:val="28"/>
        </w:rPr>
        <w:t>0,974859 + 0,007064 + 0,194481)</w:t>
      </w:r>
      <w:r>
        <w:rPr>
          <w:rFonts w:ascii="Times New Roman CYR" w:hAnsi="Times New Roman CYR" w:cs="Times New Roman CYR"/>
          <w:color w:val="000000"/>
          <w:sz w:val="28"/>
          <w:szCs w:val="28"/>
        </w:rPr>
        <w:t>] - [0,025141 : (</w:t>
      </w:r>
      <w:r>
        <w:rPr>
          <w:rFonts w:ascii="Times New Roman CYR" w:hAnsi="Times New Roman CYR" w:cs="Times New Roman CYR"/>
          <w:sz w:val="28"/>
          <w:szCs w:val="28"/>
        </w:rPr>
        <w:t>0,92611</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0,007064 +0,194481)</w:t>
      </w:r>
      <w:r>
        <w:rPr>
          <w:rFonts w:ascii="Times New Roman CYR" w:hAnsi="Times New Roman CYR" w:cs="Times New Roman CYR"/>
          <w:color w:val="000000"/>
          <w:sz w:val="28"/>
          <w:szCs w:val="28"/>
        </w:rPr>
        <w:t>] = 0,032505 - 0,022295 = - 0,0548</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доли себестоимости реализованной продукции в выручке от продаж привело к снижению рентабельности по основной деятельности на 0,0548 пункта, или на 5,48%;</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факторного анализа позволяет не только выявить влияние изменения качественных показателей на эффективность деятельности организации, но и оценить эффективность планируемых мероприятий по повышению уровня рентабельности.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b/>
          <w:bCs/>
          <w:i/>
          <w:iCs/>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Оценка уровня доходности от финансово-хозяйственной деятельности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Результативность деятельности организаций измеряется не только абсолютными и относительными показателями по обычным видам деятельности, но и совокупностью показателей по другим видам деятельности. Используя показатели Отчета о прибылях и убытках (ф. 2), можно определить уровень эффективности финансово-хозяйственной деятельности. Для этого проводят анализ в следующей последовательности: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динамики основных видов доходов;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динамики основных видов расходов;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динамики основных видов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анализ динамики качественных показателей.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качественной оценки используют относительные показатели, которые </w:t>
      </w:r>
      <w:r>
        <w:rPr>
          <w:rFonts w:ascii="Times New Roman CYR" w:hAnsi="Times New Roman CYR" w:cs="Times New Roman CYR"/>
          <w:sz w:val="28"/>
          <w:szCs w:val="28"/>
        </w:rPr>
        <w:lastRenderedPageBreak/>
        <w:t>представляют собой соотношения между видами прибыли и затратами организации. Показатели можно условно разбить на следующие группы: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рентабельность деятельности </w:t>
      </w:r>
      <w:r>
        <w:rPr>
          <w:rFonts w:ascii="Times New Roman CYR" w:hAnsi="Times New Roman CYR" w:cs="Times New Roman CYR"/>
          <w:sz w:val="28"/>
          <w:szCs w:val="28"/>
        </w:rPr>
        <w:t> характеризует окупаемость издержек,</w:t>
      </w:r>
      <w:r>
        <w:rPr>
          <w:rFonts w:ascii="Times New Roman CYR" w:hAnsi="Times New Roman CYR" w:cs="Times New Roman CYR"/>
          <w:color w:val="000000"/>
          <w:sz w:val="28"/>
          <w:szCs w:val="28"/>
        </w:rPr>
        <w:t xml:space="preserve"> связанных с деятельностью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производственной деятельности - характеризует окупаемость издержек, связанных с производством и реализацией продукции, эффективность предпринимательской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показателей рентабельности в динамике свидетельствует о повышении эффективности деятельности, степени доходности, прибыльности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Факторы роста любого показателя </w:t>
      </w:r>
      <w:r>
        <w:rPr>
          <w:rFonts w:ascii="Times New Roman CYR" w:hAnsi="Times New Roman CYR" w:cs="Times New Roman CYR"/>
          <w:sz w:val="28"/>
          <w:szCs w:val="28"/>
        </w:rPr>
        <w:t>рентабельности</w:t>
      </w:r>
      <w:r>
        <w:rPr>
          <w:rFonts w:ascii="Times New Roman CYR" w:hAnsi="Times New Roman CYR" w:cs="Times New Roman CYR"/>
          <w:color w:val="000000"/>
          <w:sz w:val="28"/>
          <w:szCs w:val="28"/>
        </w:rPr>
        <w:t xml:space="preserve"> зависят от таких экономических явлений и процессов, как:</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совершенствование системы управления производством;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повышение эффективности использования ресурсов предприятия на основе стабилизации взаимных расчетов и системы расчетно-платежных отношений;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индексация </w:t>
      </w:r>
      <w:r>
        <w:rPr>
          <w:rFonts w:ascii="Times New Roman CYR" w:hAnsi="Times New Roman CYR" w:cs="Times New Roman CYR"/>
          <w:sz w:val="28"/>
          <w:szCs w:val="28"/>
        </w:rPr>
        <w:t>оборотных средств;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обоснованное определение источников формирования деятельности предприятия;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странах с развитыми рыночными отношениями обычно ежегодно торговой палатой, промышленными ассоциациями или правительством публикуется информация о "нормальных" значениях показателей рентабельности. Сопоставление расчетных показателей рентабельности с их допустимыми значениями позволяет сделать вывод о степени доходности предприятия, о финансовом состоянии. В России пока эта практика отсутствует, поэтому в качестве базы сравнения может служить информация о величине </w:t>
      </w:r>
      <w:r>
        <w:rPr>
          <w:rFonts w:ascii="Times New Roman CYR" w:hAnsi="Times New Roman CYR" w:cs="Times New Roman CYR"/>
          <w:color w:val="000000"/>
          <w:sz w:val="28"/>
          <w:szCs w:val="28"/>
        </w:rPr>
        <w:lastRenderedPageBreak/>
        <w:t>аналогичных показателей в конкретной отрасли, основных конкурентов.</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Анализ динамики </w:t>
      </w:r>
      <w:r>
        <w:rPr>
          <w:rFonts w:ascii="Times New Roman CYR" w:hAnsi="Times New Roman CYR" w:cs="Times New Roman CYR"/>
          <w:sz w:val="28"/>
          <w:szCs w:val="28"/>
        </w:rPr>
        <w:t>финансовых результатов</w:t>
      </w:r>
      <w:r>
        <w:rPr>
          <w:rFonts w:ascii="Times New Roman CYR" w:hAnsi="Times New Roman CYR" w:cs="Times New Roman CYR"/>
          <w:color w:val="000000"/>
          <w:sz w:val="28"/>
          <w:szCs w:val="28"/>
        </w:rPr>
        <w:t xml:space="preserve"> организации по финансово-хозяйственной деятельности.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оценки динамики финансовых результатов организации по финансово-хозяйственной деятельности используем </w:t>
      </w:r>
      <w:r>
        <w:rPr>
          <w:rFonts w:ascii="Times New Roman CYR" w:hAnsi="Times New Roman CYR" w:cs="Times New Roman CYR"/>
          <w:sz w:val="28"/>
          <w:szCs w:val="28"/>
        </w:rPr>
        <w:t>форму 2 балансовой отчетности</w:t>
      </w:r>
      <w:r>
        <w:rPr>
          <w:rFonts w:ascii="Times New Roman CYR" w:hAnsi="Times New Roman CYR" w:cs="Times New Roman CYR"/>
          <w:color w:val="000000"/>
          <w:sz w:val="28"/>
          <w:szCs w:val="28"/>
        </w:rPr>
        <w:t xml:space="preserve"> и методы анализа финансовой отчетности.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выявления динамики изменения финансовых результатов используют </w:t>
      </w:r>
      <w:r>
        <w:rPr>
          <w:rFonts w:ascii="Times New Roman CYR" w:hAnsi="Times New Roman CYR" w:cs="Times New Roman CYR"/>
          <w:sz w:val="28"/>
          <w:szCs w:val="28"/>
        </w:rPr>
        <w:t>горизонтальный метод</w:t>
      </w:r>
      <w:r>
        <w:rPr>
          <w:rFonts w:ascii="Times New Roman CYR" w:hAnsi="Times New Roman CYR" w:cs="Times New Roman CYR"/>
          <w:color w:val="000000"/>
          <w:sz w:val="28"/>
          <w:szCs w:val="28"/>
        </w:rPr>
        <w:t xml:space="preserve"> анализа, с его помощью определяют абсолютное и относительное изменение финансового результата: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Зt </w:t>
      </w:r>
      <w:r>
        <w:rPr>
          <w:rFonts w:ascii="Symbol" w:hAnsi="Symbol" w:cs="Symbol"/>
          <w:color w:val="000000"/>
          <w:sz w:val="28"/>
          <w:szCs w:val="28"/>
        </w:rPr>
        <w:t></w:t>
      </w:r>
      <w:r>
        <w:rPr>
          <w:rFonts w:ascii="Times New Roman CYR" w:hAnsi="Times New Roman CYR" w:cs="Times New Roman CYR"/>
          <w:color w:val="000000"/>
          <w:sz w:val="28"/>
          <w:szCs w:val="28"/>
        </w:rPr>
        <w:t xml:space="preserve"> Зt</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Зt</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Тпр(З)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Зt : Зt</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(2.26)</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оценки структуры используется </w:t>
      </w:r>
      <w:r>
        <w:rPr>
          <w:rFonts w:ascii="Times New Roman CYR" w:hAnsi="Times New Roman CYR" w:cs="Times New Roman CYR"/>
          <w:sz w:val="28"/>
          <w:szCs w:val="28"/>
        </w:rPr>
        <w:t>вертикальный метод</w:t>
      </w:r>
      <w:r>
        <w:rPr>
          <w:rFonts w:ascii="Times New Roman CYR" w:hAnsi="Times New Roman CYR" w:cs="Times New Roman CYR"/>
          <w:color w:val="000000"/>
          <w:sz w:val="28"/>
          <w:szCs w:val="28"/>
        </w:rPr>
        <w:t xml:space="preserve"> анализа, который позволяет оценить долю каждого вида финансового результата в совокупном результате по формуле: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t </w:t>
      </w:r>
      <w:r>
        <w:rPr>
          <w:rFonts w:ascii="Symbol" w:hAnsi="Symbol" w:cs="Symbol"/>
          <w:color w:val="000000"/>
          <w:sz w:val="28"/>
          <w:szCs w:val="28"/>
        </w:rPr>
        <w:t></w:t>
      </w:r>
      <w:r>
        <w:rPr>
          <w:rFonts w:ascii="Times New Roman CYR" w:hAnsi="Times New Roman CYR" w:cs="Times New Roman CYR"/>
          <w:color w:val="000000"/>
          <w:sz w:val="28"/>
          <w:szCs w:val="28"/>
        </w:rPr>
        <w:t xml:space="preserve"> Зt : ОЗ, (2.27)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Symbol" w:hAnsi="Symbol" w:cs="Symbol"/>
          <w:color w:val="000000"/>
          <w:sz w:val="28"/>
          <w:szCs w:val="28"/>
        </w:rPr>
        <w:t></w:t>
      </w:r>
      <w:r>
        <w:rPr>
          <w:rFonts w:ascii="Times New Roman CYR" w:hAnsi="Times New Roman CYR" w:cs="Times New Roman CYR"/>
          <w:color w:val="000000"/>
          <w:sz w:val="28"/>
          <w:szCs w:val="28"/>
        </w:rPr>
        <w:t>t - доля финансового результата t-го вида;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Зt - значение результата t-го вида;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ОЗ - величина общего финансового результата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оценки динамики структуры используется горизонтальный метод, который позволяет оценить динамику изменения структуры.</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динамики доходов организации по финансово-хозяйственной деятельности организации проводим на основе </w:t>
      </w:r>
      <w:r>
        <w:rPr>
          <w:rFonts w:ascii="Times New Roman CYR" w:hAnsi="Times New Roman CYR" w:cs="Times New Roman CYR"/>
          <w:sz w:val="28"/>
          <w:szCs w:val="28"/>
        </w:rPr>
        <w:t>балансовой отчетности</w:t>
      </w:r>
      <w:r>
        <w:rPr>
          <w:rFonts w:ascii="Times New Roman CYR" w:hAnsi="Times New Roman CYR" w:cs="Times New Roman CYR"/>
          <w:color w:val="000000"/>
          <w:sz w:val="28"/>
          <w:szCs w:val="28"/>
        </w:rPr>
        <w:t xml:space="preserve"> и </w:t>
      </w:r>
      <w:r>
        <w:rPr>
          <w:rFonts w:ascii="Times New Roman CYR" w:hAnsi="Times New Roman CYR" w:cs="Times New Roman CYR"/>
          <w:color w:val="000000"/>
          <w:sz w:val="28"/>
          <w:szCs w:val="28"/>
        </w:rPr>
        <w:lastRenderedPageBreak/>
        <w:t>перечисленных методов, используя данные табл. 9, в которой также представлены результаты анализа.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9 Динамика доходов и структура доходов организации  по финансово-хозяйственной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0"/>
        <w:gridCol w:w="778"/>
        <w:gridCol w:w="778"/>
        <w:gridCol w:w="1809"/>
        <w:gridCol w:w="1408"/>
      </w:tblGrid>
      <w:tr w:rsidR="000C47F6">
        <w:tblPrEx>
          <w:tblCellMar>
            <w:top w:w="0" w:type="dxa"/>
            <w:bottom w:w="0" w:type="dxa"/>
          </w:tblCellMar>
        </w:tblPrEx>
        <w:trPr>
          <w:jc w:val="center"/>
        </w:trPr>
        <w:tc>
          <w:tcPr>
            <w:tcW w:w="34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180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отклонение</w:t>
            </w:r>
          </w:p>
        </w:tc>
        <w:tc>
          <w:tcPr>
            <w:tcW w:w="140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r>
      <w:tr w:rsidR="000C47F6">
        <w:tblPrEx>
          <w:tblCellMar>
            <w:top w:w="0" w:type="dxa"/>
            <w:bottom w:w="0" w:type="dxa"/>
          </w:tblCellMar>
        </w:tblPrEx>
        <w:trPr>
          <w:jc w:val="center"/>
        </w:trPr>
        <w:tc>
          <w:tcPr>
            <w:tcW w:w="8203" w:type="dxa"/>
            <w:gridSpan w:val="5"/>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Абсолютные финансовые показатели, тыс. руб.</w:t>
            </w:r>
          </w:p>
        </w:tc>
      </w:tr>
      <w:tr w:rsidR="000C47F6">
        <w:tblPrEx>
          <w:tblCellMar>
            <w:top w:w="0" w:type="dxa"/>
            <w:bottom w:w="0" w:type="dxa"/>
          </w:tblCellMar>
        </w:tblPrEx>
        <w:trPr>
          <w:jc w:val="center"/>
        </w:trPr>
        <w:tc>
          <w:tcPr>
            <w:tcW w:w="34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1.Доходы по обычным видам деятельности </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67341</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67341</w:t>
            </w:r>
          </w:p>
        </w:tc>
        <w:tc>
          <w:tcPr>
            <w:tcW w:w="180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3638</w:t>
            </w:r>
          </w:p>
        </w:tc>
        <w:tc>
          <w:tcPr>
            <w:tcW w:w="140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r>
      <w:tr w:rsidR="000C47F6">
        <w:tblPrEx>
          <w:tblCellMar>
            <w:top w:w="0" w:type="dxa"/>
            <w:bottom w:w="0" w:type="dxa"/>
          </w:tblCellMar>
        </w:tblPrEx>
        <w:trPr>
          <w:jc w:val="center"/>
        </w:trPr>
        <w:tc>
          <w:tcPr>
            <w:tcW w:w="34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2.Прочие доходы</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203</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235</w:t>
            </w:r>
          </w:p>
        </w:tc>
        <w:tc>
          <w:tcPr>
            <w:tcW w:w="180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140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w:t>
            </w:r>
          </w:p>
        </w:tc>
      </w:tr>
      <w:tr w:rsidR="000C47F6">
        <w:tblPrEx>
          <w:tblCellMar>
            <w:top w:w="0" w:type="dxa"/>
            <w:bottom w:w="0" w:type="dxa"/>
          </w:tblCellMar>
        </w:tblPrEx>
        <w:trPr>
          <w:jc w:val="center"/>
        </w:trPr>
        <w:tc>
          <w:tcPr>
            <w:tcW w:w="34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3.Динамика общих доходов </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63906</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67576</w:t>
            </w:r>
          </w:p>
        </w:tc>
        <w:tc>
          <w:tcPr>
            <w:tcW w:w="180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3670</w:t>
            </w:r>
          </w:p>
        </w:tc>
        <w:tc>
          <w:tcPr>
            <w:tcW w:w="140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r>
      <w:tr w:rsidR="000C47F6">
        <w:tblPrEx>
          <w:tblCellMar>
            <w:top w:w="0" w:type="dxa"/>
            <w:bottom w:w="0" w:type="dxa"/>
          </w:tblCellMar>
        </w:tblPrEx>
        <w:trPr>
          <w:jc w:val="center"/>
        </w:trPr>
        <w:tc>
          <w:tcPr>
            <w:tcW w:w="8203" w:type="dxa"/>
            <w:gridSpan w:val="5"/>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Относительные показатели (структура общих доходов организации)</w:t>
            </w:r>
          </w:p>
        </w:tc>
      </w:tr>
      <w:tr w:rsidR="000C47F6">
        <w:tblPrEx>
          <w:tblCellMar>
            <w:top w:w="0" w:type="dxa"/>
            <w:bottom w:w="0" w:type="dxa"/>
          </w:tblCellMar>
        </w:tblPrEx>
        <w:trPr>
          <w:jc w:val="center"/>
        </w:trPr>
        <w:tc>
          <w:tcPr>
            <w:tcW w:w="34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4.Доля доходов от обычных видов деятельности (стр.3:стр.1х100)</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99,6</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99,65</w:t>
            </w:r>
          </w:p>
        </w:tc>
        <w:tc>
          <w:tcPr>
            <w:tcW w:w="180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- 0,03</w:t>
            </w:r>
          </w:p>
        </w:tc>
        <w:tc>
          <w:tcPr>
            <w:tcW w:w="140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0C47F6">
        <w:tblPrEx>
          <w:tblCellMar>
            <w:top w:w="0" w:type="dxa"/>
            <w:bottom w:w="0" w:type="dxa"/>
          </w:tblCellMar>
        </w:tblPrEx>
        <w:trPr>
          <w:jc w:val="center"/>
        </w:trPr>
        <w:tc>
          <w:tcPr>
            <w:tcW w:w="343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5.Доля прочих доходов (стр.2:стр.3)</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0,32</w:t>
            </w:r>
          </w:p>
        </w:tc>
        <w:tc>
          <w:tcPr>
            <w:tcW w:w="77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0,35</w:t>
            </w:r>
          </w:p>
        </w:tc>
        <w:tc>
          <w:tcPr>
            <w:tcW w:w="1809"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w:t>
            </w:r>
          </w:p>
        </w:tc>
        <w:tc>
          <w:tcPr>
            <w:tcW w:w="140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bl>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Результаты анализа позволяют сделать следующие выводы. Общие доходы организации в отчетный период увеличились на 3670 тыс. руб., или на 5,7%, что связано с увеличением доходов по обычным видам деятельности на 5,7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динамики расходов организации по финансово-хозяйственной деятельности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проводим на основе данных табл. 10</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10 Динамика расходов организации по финансово-хозяйственной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6"/>
        <w:gridCol w:w="798"/>
        <w:gridCol w:w="798"/>
        <w:gridCol w:w="1905"/>
        <w:gridCol w:w="1666"/>
      </w:tblGrid>
      <w:tr w:rsidR="000C47F6">
        <w:tblPrEx>
          <w:tblCellMar>
            <w:top w:w="0" w:type="dxa"/>
            <w:bottom w:w="0" w:type="dxa"/>
          </w:tblCellMar>
        </w:tblPrEx>
        <w:trPr>
          <w:jc w:val="center"/>
        </w:trPr>
        <w:tc>
          <w:tcPr>
            <w:tcW w:w="303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190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отклонение</w:t>
            </w:r>
          </w:p>
        </w:tc>
        <w:tc>
          <w:tcPr>
            <w:tcW w:w="16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r>
      <w:tr w:rsidR="000C47F6">
        <w:tblPrEx>
          <w:tblCellMar>
            <w:top w:w="0" w:type="dxa"/>
            <w:bottom w:w="0" w:type="dxa"/>
          </w:tblCellMar>
        </w:tblPrEx>
        <w:trPr>
          <w:jc w:val="center"/>
        </w:trPr>
        <w:tc>
          <w:tcPr>
            <w:tcW w:w="8203" w:type="dxa"/>
            <w:gridSpan w:val="5"/>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Абсолютные финансовые показатели, тыс. руб.</w:t>
            </w:r>
          </w:p>
        </w:tc>
      </w:tr>
      <w:tr w:rsidR="000C47F6">
        <w:tblPrEx>
          <w:tblCellMar>
            <w:top w:w="0" w:type="dxa"/>
            <w:bottom w:w="0" w:type="dxa"/>
          </w:tblCellMar>
        </w:tblPrEx>
        <w:trPr>
          <w:jc w:val="center"/>
        </w:trPr>
        <w:tc>
          <w:tcPr>
            <w:tcW w:w="303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1.Расходы по обычным видам деятельности </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58996</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65648</w:t>
            </w:r>
          </w:p>
        </w:tc>
        <w:tc>
          <w:tcPr>
            <w:tcW w:w="190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6652</w:t>
            </w:r>
          </w:p>
        </w:tc>
        <w:tc>
          <w:tcPr>
            <w:tcW w:w="16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11,3</w:t>
            </w:r>
          </w:p>
        </w:tc>
      </w:tr>
      <w:tr w:rsidR="000C47F6">
        <w:tblPrEx>
          <w:tblCellMar>
            <w:top w:w="0" w:type="dxa"/>
            <w:bottom w:w="0" w:type="dxa"/>
          </w:tblCellMar>
        </w:tblPrEx>
        <w:trPr>
          <w:jc w:val="center"/>
        </w:trPr>
        <w:tc>
          <w:tcPr>
            <w:tcW w:w="303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2.Прочие расходы</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299</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460</w:t>
            </w:r>
          </w:p>
        </w:tc>
        <w:tc>
          <w:tcPr>
            <w:tcW w:w="190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w:t>
            </w:r>
          </w:p>
        </w:tc>
        <w:tc>
          <w:tcPr>
            <w:tcW w:w="16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w:t>
            </w:r>
          </w:p>
        </w:tc>
      </w:tr>
      <w:tr w:rsidR="000C47F6">
        <w:tblPrEx>
          <w:tblCellMar>
            <w:top w:w="0" w:type="dxa"/>
            <w:bottom w:w="0" w:type="dxa"/>
          </w:tblCellMar>
        </w:tblPrEx>
        <w:trPr>
          <w:jc w:val="center"/>
        </w:trPr>
        <w:tc>
          <w:tcPr>
            <w:tcW w:w="303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3.Динамика общих расходов </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59255</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66058</w:t>
            </w:r>
          </w:p>
        </w:tc>
        <w:tc>
          <w:tcPr>
            <w:tcW w:w="190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6803</w:t>
            </w:r>
          </w:p>
        </w:tc>
        <w:tc>
          <w:tcPr>
            <w:tcW w:w="16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w:t>
            </w:r>
          </w:p>
        </w:tc>
      </w:tr>
      <w:tr w:rsidR="000C47F6">
        <w:tblPrEx>
          <w:tblCellMar>
            <w:top w:w="0" w:type="dxa"/>
            <w:bottom w:w="0" w:type="dxa"/>
          </w:tblCellMar>
        </w:tblPrEx>
        <w:trPr>
          <w:jc w:val="center"/>
        </w:trPr>
        <w:tc>
          <w:tcPr>
            <w:tcW w:w="8203" w:type="dxa"/>
            <w:gridSpan w:val="5"/>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Относительные показатели (структура общих доходов организации)</w:t>
            </w:r>
          </w:p>
        </w:tc>
      </w:tr>
      <w:tr w:rsidR="000C47F6">
        <w:tblPrEx>
          <w:tblCellMar>
            <w:top w:w="0" w:type="dxa"/>
            <w:bottom w:w="0" w:type="dxa"/>
          </w:tblCellMar>
        </w:tblPrEx>
        <w:trPr>
          <w:jc w:val="center"/>
        </w:trPr>
        <w:tc>
          <w:tcPr>
            <w:tcW w:w="303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4.Доля расходов от обычных видов деятельности </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99,6</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99,4</w:t>
            </w:r>
          </w:p>
        </w:tc>
        <w:tc>
          <w:tcPr>
            <w:tcW w:w="190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- 0,2</w:t>
            </w:r>
          </w:p>
        </w:tc>
        <w:tc>
          <w:tcPr>
            <w:tcW w:w="16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- 0,2</w:t>
            </w:r>
          </w:p>
        </w:tc>
      </w:tr>
      <w:tr w:rsidR="000C47F6">
        <w:tblPrEx>
          <w:tblCellMar>
            <w:top w:w="0" w:type="dxa"/>
            <w:bottom w:w="0" w:type="dxa"/>
          </w:tblCellMar>
        </w:tblPrEx>
        <w:trPr>
          <w:jc w:val="center"/>
        </w:trPr>
        <w:tc>
          <w:tcPr>
            <w:tcW w:w="303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5.Доля операционных расходов </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798"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c>
          <w:tcPr>
            <w:tcW w:w="190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666"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bl>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основе данных этой таблицы можно сделать следующие выводы. Основную долю в общих расходах организации, 99,4%, составляют расходы по обычным видам деятельности, несмотря на ее незначительное снижение в отчетный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Финансово-хозяйственная деятельность организации считается организованной рационально, если между темпами прироста составляющих прибыли и выручки от продаж имеет место соотношение:</w:t>
      </w:r>
    </w:p>
    <w:p w:rsidR="000C47F6" w:rsidRDefault="000C47F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Тпр(ПРЧ)</w:t>
      </w:r>
      <w:r>
        <w:rPr>
          <w:rFonts w:ascii="Symbol" w:hAnsi="Symbol" w:cs="Symbol"/>
          <w:color w:val="000000"/>
          <w:sz w:val="28"/>
          <w:szCs w:val="28"/>
        </w:rPr>
        <w:t></w:t>
      </w:r>
      <w:r>
        <w:rPr>
          <w:rFonts w:ascii="Times New Roman CYR" w:hAnsi="Times New Roman CYR" w:cs="Times New Roman CYR"/>
          <w:color w:val="000000"/>
          <w:sz w:val="28"/>
          <w:szCs w:val="28"/>
        </w:rPr>
        <w:t>Тпр (ПРБ)</w:t>
      </w:r>
      <w:r>
        <w:rPr>
          <w:rFonts w:ascii="Symbol" w:hAnsi="Symbol" w:cs="Symbol"/>
          <w:color w:val="000000"/>
          <w:sz w:val="28"/>
          <w:szCs w:val="28"/>
        </w:rPr>
        <w:t></w:t>
      </w:r>
      <w:r>
        <w:rPr>
          <w:rFonts w:ascii="Times New Roman CYR" w:hAnsi="Times New Roman CYR" w:cs="Times New Roman CYR"/>
          <w:color w:val="000000"/>
          <w:sz w:val="28"/>
          <w:szCs w:val="28"/>
        </w:rPr>
        <w:t>Тпр (ПРФХ)</w:t>
      </w:r>
      <w:r>
        <w:rPr>
          <w:rFonts w:ascii="Symbol" w:hAnsi="Symbol" w:cs="Symbol"/>
          <w:color w:val="000000"/>
          <w:sz w:val="28"/>
          <w:szCs w:val="28"/>
        </w:rPr>
        <w:t></w:t>
      </w:r>
      <w:r>
        <w:rPr>
          <w:rFonts w:ascii="Times New Roman CYR" w:hAnsi="Times New Roman CYR" w:cs="Times New Roman CYR"/>
          <w:color w:val="000000"/>
          <w:sz w:val="28"/>
          <w:szCs w:val="28"/>
        </w:rPr>
        <w:t>Тпр (ПРП)</w:t>
      </w:r>
      <w:r>
        <w:rPr>
          <w:rFonts w:ascii="Symbol" w:hAnsi="Symbol" w:cs="Symbol"/>
          <w:color w:val="000000"/>
          <w:sz w:val="28"/>
          <w:szCs w:val="28"/>
        </w:rPr>
        <w:t></w:t>
      </w:r>
      <w:r>
        <w:rPr>
          <w:rFonts w:ascii="Times New Roman CYR" w:hAnsi="Times New Roman CYR" w:cs="Times New Roman CYR"/>
          <w:color w:val="000000"/>
          <w:sz w:val="28"/>
          <w:szCs w:val="28"/>
        </w:rPr>
        <w:t>Тпр (ПРВ)</w:t>
      </w:r>
      <w:r>
        <w:rPr>
          <w:rFonts w:ascii="Symbol" w:hAnsi="Symbol" w:cs="Symbol"/>
          <w:color w:val="000000"/>
          <w:sz w:val="28"/>
          <w:szCs w:val="28"/>
        </w:rPr>
        <w:t></w:t>
      </w:r>
      <w:r>
        <w:rPr>
          <w:rFonts w:ascii="Times New Roman CYR" w:hAnsi="Times New Roman CYR" w:cs="Times New Roman CYR"/>
          <w:color w:val="000000"/>
          <w:sz w:val="28"/>
          <w:szCs w:val="28"/>
        </w:rPr>
        <w:t>Тпр (В).</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Выполнение этого условия свидетельствует о повышении в целом уровня финансово-хозяйственной деятельности, о рациональном использовании </w:t>
      </w:r>
      <w:r>
        <w:rPr>
          <w:rFonts w:ascii="Times New Roman CYR" w:hAnsi="Times New Roman CYR" w:cs="Times New Roman CYR"/>
          <w:sz w:val="28"/>
          <w:szCs w:val="28"/>
        </w:rPr>
        <w:t>ресурсов</w:t>
      </w:r>
      <w:r>
        <w:rPr>
          <w:rFonts w:ascii="Times New Roman CYR" w:hAnsi="Times New Roman CYR" w:cs="Times New Roman CYR"/>
          <w:color w:val="000000"/>
          <w:sz w:val="28"/>
          <w:szCs w:val="28"/>
        </w:rPr>
        <w:t xml:space="preserve"> организации.</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балансовой отчетности это условие невыполнимо, необходим более глубокий анализ динамики финансовых результатов и выявление факторов, отрицательно влияющих на их динамику.</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Оценим уровень управления финансово-хозяйственной деятельностью с помощью качественных показателей, характеризующих общую рентабельность организации: доля общей величины расходов в доходах организации, рентабельность доходов по чистой прибыли.</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общих расходов в доходах организации определяется как отношение величины расходов (ОБР) к величине доходов организации (ОБД):</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 (ОБР/ОБД) = ОБР : ОБД. (2.28)</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Уменьшение этого показателя в динамике свидетельствует о повышении уровня эффективности управления организации в целом.</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балансовой отчетности рассчитывается:</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 2 [(</w:t>
      </w:r>
      <w:r>
        <w:rPr>
          <w:rFonts w:ascii="Symbol" w:hAnsi="Symbol" w:cs="Symbol"/>
          <w:color w:val="000000"/>
          <w:sz w:val="28"/>
          <w:szCs w:val="28"/>
        </w:rPr>
        <w:t></w:t>
      </w:r>
      <w:r>
        <w:rPr>
          <w:rFonts w:ascii="Times New Roman CYR" w:hAnsi="Times New Roman CYR" w:cs="Times New Roman CYR"/>
          <w:color w:val="000000"/>
          <w:sz w:val="28"/>
          <w:szCs w:val="28"/>
        </w:rPr>
        <w:t>стр. 020, 030, 040, 070, 100, 130, 150) / (</w:t>
      </w:r>
      <w:r>
        <w:rPr>
          <w:rFonts w:ascii="Symbol" w:hAnsi="Symbol" w:cs="Symbol"/>
          <w:color w:val="000000"/>
          <w:sz w:val="28"/>
          <w:szCs w:val="28"/>
        </w:rPr>
        <w:t></w:t>
      </w:r>
      <w:r>
        <w:rPr>
          <w:rFonts w:ascii="Times New Roman CYR" w:hAnsi="Times New Roman CYR" w:cs="Times New Roman CYR"/>
          <w:color w:val="000000"/>
          <w:sz w:val="28"/>
          <w:szCs w:val="28"/>
        </w:rPr>
        <w:t>стр. 010, 060, 080, 090, 120)].</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данной </w:t>
      </w:r>
      <w:r>
        <w:rPr>
          <w:rFonts w:ascii="Times New Roman CYR" w:hAnsi="Times New Roman CYR" w:cs="Times New Roman CYR"/>
          <w:sz w:val="28"/>
          <w:szCs w:val="28"/>
        </w:rPr>
        <w:t>балансовой отчетности</w:t>
      </w:r>
      <w:r>
        <w:rPr>
          <w:rFonts w:ascii="Times New Roman CYR" w:hAnsi="Times New Roman CYR" w:cs="Times New Roman CYR"/>
          <w:color w:val="000000"/>
          <w:sz w:val="28"/>
          <w:szCs w:val="28"/>
        </w:rPr>
        <w:t xml:space="preserve"> имеем:</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Общая величина расходов периода:</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59255 тыс. руб.; ОБР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66058 тыс. руб.</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Общая величина доходов периода:</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ОБД</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63906 тыс. руб.; ОБД</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67576 тыс. руб.</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Величина расходов на один рубль доходов организации равна:</w:t>
      </w:r>
    </w:p>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ОБР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ОБД</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59255 : 63906 = 0,9272 (руб.);</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ОБР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ОБД</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66058 : 67576 = 0,9775 (руб.).</w:t>
      </w:r>
    </w:p>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доли:</w:t>
      </w:r>
    </w:p>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0C47F6" w:rsidRDefault="000C47F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d </w:t>
      </w:r>
      <w:r>
        <w:rPr>
          <w:rFonts w:ascii="Symbol" w:hAnsi="Symbol" w:cs="Symbol"/>
          <w:color w:val="000000"/>
          <w:sz w:val="28"/>
          <w:szCs w:val="28"/>
        </w:rPr>
        <w:t></w:t>
      </w:r>
      <w:r>
        <w:rPr>
          <w:rFonts w:ascii="Times New Roman CYR" w:hAnsi="Times New Roman CYR" w:cs="Times New Roman CYR"/>
          <w:color w:val="000000"/>
          <w:sz w:val="28"/>
          <w:szCs w:val="28"/>
        </w:rPr>
        <w:t xml:space="preserve"> d</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d</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0,9775 </w:t>
      </w:r>
      <w:r>
        <w:rPr>
          <w:rFonts w:ascii="Symbol" w:hAnsi="Symbol" w:cs="Symbol"/>
          <w:color w:val="000000"/>
          <w:sz w:val="28"/>
          <w:szCs w:val="28"/>
        </w:rPr>
        <w:t></w:t>
      </w:r>
      <w:r>
        <w:rPr>
          <w:rFonts w:ascii="Times New Roman CYR" w:hAnsi="Times New Roman CYR" w:cs="Times New Roman CYR"/>
          <w:color w:val="000000"/>
          <w:sz w:val="28"/>
          <w:szCs w:val="28"/>
        </w:rPr>
        <w:t xml:space="preserve"> 0,9272</w:t>
      </w:r>
      <w:r>
        <w:rPr>
          <w:rFonts w:ascii="Symbol" w:hAnsi="Symbol" w:cs="Symbol"/>
          <w:color w:val="000000"/>
          <w:sz w:val="28"/>
          <w:szCs w:val="28"/>
        </w:rPr>
        <w:t></w:t>
      </w:r>
      <w:r>
        <w:rPr>
          <w:rFonts w:ascii="Times New Roman CYR" w:hAnsi="Times New Roman CYR" w:cs="Times New Roman CYR"/>
          <w:color w:val="000000"/>
          <w:sz w:val="28"/>
          <w:szCs w:val="28"/>
        </w:rPr>
        <w:t xml:space="preserve"> 0,0503;</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Тпр(</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d : d</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0,0503 : 0,9272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5,42%.</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расходов в доходах организации повысилась, уровень эффективности управления организацией в целом снизился.</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доходов по чистой прибыли</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доходов по чистой прибыли - отношение чистой прибыли организации (ПРЧ) к общей величине доходов (ОБД):</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 = ПРЧ : ОБД. (2.29)</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Величина чистой прибыли определяется как разность между величиной общих доходов организации (ОБД) и величиной общих расходов организации </w:t>
      </w:r>
      <w:r>
        <w:rPr>
          <w:rFonts w:ascii="Times New Roman CYR" w:hAnsi="Times New Roman CYR" w:cs="Times New Roman CYR"/>
          <w:color w:val="000000"/>
          <w:sz w:val="28"/>
          <w:szCs w:val="28"/>
        </w:rPr>
        <w:lastRenderedPageBreak/>
        <w:t>(ОБР):</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ПРЧ = ОБД </w:t>
      </w:r>
      <w:r>
        <w:rPr>
          <w:rFonts w:ascii="Times New Roman CYR" w:hAnsi="Times New Roman CYR" w:cs="Times New Roman CYR"/>
          <w:color w:val="000000"/>
          <w:sz w:val="28"/>
          <w:szCs w:val="28"/>
        </w:rPr>
        <w:t> ОБР. (2.30)</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Значение показателя рентабельности "Р" показывает, сколько рублей </w:t>
      </w:r>
      <w:r>
        <w:rPr>
          <w:rFonts w:ascii="Times New Roman CYR" w:hAnsi="Times New Roman CYR" w:cs="Times New Roman CYR"/>
          <w:sz w:val="28"/>
          <w:szCs w:val="28"/>
        </w:rPr>
        <w:t>чистой прибыли</w:t>
      </w:r>
      <w:r>
        <w:rPr>
          <w:rFonts w:ascii="Times New Roman CYR" w:hAnsi="Times New Roman CYR" w:cs="Times New Roman CYR"/>
          <w:color w:val="000000"/>
          <w:sz w:val="28"/>
          <w:szCs w:val="28"/>
        </w:rPr>
        <w:t xml:space="preserve"> приходится на один рубль общих доходов. Рост этого показателя в динамике свидетельствует о повышении уровня управления финансовыми ресурсами в целом.</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балансовой отчетности рассчитывается:</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0"/>
          <w:tab w:val="left" w:pos="765"/>
          <w:tab w:val="left" w:pos="850"/>
          <w:tab w:val="left" w:pos="935"/>
          <w:tab w:val="left" w:pos="713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 2 (стр. 190 / </w:t>
      </w:r>
      <w:r>
        <w:rPr>
          <w:rFonts w:ascii="Symbol" w:hAnsi="Symbol" w:cs="Symbol"/>
          <w:color w:val="000000"/>
          <w:sz w:val="28"/>
          <w:szCs w:val="28"/>
        </w:rPr>
        <w:t></w:t>
      </w:r>
      <w:r>
        <w:rPr>
          <w:rFonts w:ascii="Times New Roman CYR" w:hAnsi="Times New Roman CYR" w:cs="Times New Roman CYR"/>
          <w:color w:val="000000"/>
          <w:sz w:val="28"/>
          <w:szCs w:val="28"/>
        </w:rPr>
        <w:t>стр. (010, 060, 080, 090, 120)).</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данным </w:t>
      </w:r>
      <w:r>
        <w:rPr>
          <w:rFonts w:ascii="Times New Roman CYR" w:hAnsi="Times New Roman CYR" w:cs="Times New Roman CYR"/>
          <w:sz w:val="28"/>
          <w:szCs w:val="28"/>
        </w:rPr>
        <w:t>балансовой отчетности</w:t>
      </w:r>
      <w:r>
        <w:rPr>
          <w:rFonts w:ascii="Times New Roman CYR" w:hAnsi="Times New Roman CYR" w:cs="Times New Roman CYR"/>
          <w:color w:val="000000"/>
          <w:sz w:val="28"/>
          <w:szCs w:val="28"/>
        </w:rPr>
        <w:t xml:space="preserve"> имеем:</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0"/>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ПРЧ</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 ОБД</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1928 : 63906 </w:t>
      </w:r>
      <w:r>
        <w:rPr>
          <w:rFonts w:ascii="Symbol" w:hAnsi="Symbol" w:cs="Symbol"/>
          <w:color w:val="000000"/>
          <w:sz w:val="28"/>
          <w:szCs w:val="28"/>
        </w:rPr>
        <w:t></w:t>
      </w:r>
      <w:r>
        <w:rPr>
          <w:rFonts w:ascii="Times New Roman CYR" w:hAnsi="Times New Roman CYR" w:cs="Times New Roman CYR"/>
          <w:color w:val="000000"/>
          <w:sz w:val="28"/>
          <w:szCs w:val="28"/>
        </w:rPr>
        <w:t xml:space="preserve"> 0,0302 (руб);</w:t>
      </w:r>
    </w:p>
    <w:p w:rsidR="000C47F6" w:rsidRDefault="000C47F6">
      <w:pPr>
        <w:widowControl w:val="0"/>
        <w:tabs>
          <w:tab w:val="left" w:pos="0"/>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ПРЧ</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ОБД</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1291 : 67576 </w:t>
      </w:r>
      <w:r>
        <w:rPr>
          <w:rFonts w:ascii="Symbol" w:hAnsi="Symbol" w:cs="Symbol"/>
          <w:color w:val="000000"/>
          <w:sz w:val="28"/>
          <w:szCs w:val="28"/>
        </w:rPr>
        <w:t></w:t>
      </w:r>
      <w:r>
        <w:rPr>
          <w:rFonts w:ascii="Times New Roman CYR" w:hAnsi="Times New Roman CYR" w:cs="Times New Roman CYR"/>
          <w:color w:val="000000"/>
          <w:sz w:val="28"/>
          <w:szCs w:val="28"/>
        </w:rPr>
        <w:t xml:space="preserve"> 0,0191 (руб.).</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Изменение рентабельности доходов по чистой прибыли:</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абсолютное:</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Р </w:t>
      </w:r>
      <w:r>
        <w:rPr>
          <w:rFonts w:ascii="Symbol" w:hAnsi="Symbol" w:cs="Symbol"/>
          <w:color w:val="000000"/>
          <w:sz w:val="28"/>
          <w:szCs w:val="28"/>
        </w:rPr>
        <w:t></w:t>
      </w:r>
      <w:r>
        <w:rPr>
          <w:rFonts w:ascii="Times New Roman CYR" w:hAnsi="Times New Roman CYR" w:cs="Times New Roman CYR"/>
          <w:color w:val="000000"/>
          <w:sz w:val="28"/>
          <w:szCs w:val="28"/>
        </w:rPr>
        <w:t xml:space="preserve"> Р</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0,0191 </w:t>
      </w:r>
      <w:r>
        <w:rPr>
          <w:rFonts w:ascii="Symbol" w:hAnsi="Symbol" w:cs="Symbol"/>
          <w:color w:val="000000"/>
          <w:sz w:val="28"/>
          <w:szCs w:val="28"/>
        </w:rPr>
        <w:t></w:t>
      </w:r>
      <w:r>
        <w:rPr>
          <w:rFonts w:ascii="Times New Roman CYR" w:hAnsi="Times New Roman CYR" w:cs="Times New Roman CYR"/>
          <w:color w:val="000000"/>
          <w:sz w:val="28"/>
          <w:szCs w:val="28"/>
        </w:rPr>
        <w:t xml:space="preserve"> 0,0302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0,0111;</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относительное:</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0"/>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Тпр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Р : Р</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-0,0111 : 0,0302 х 100% = </w:t>
      </w:r>
      <w:r>
        <w:rPr>
          <w:rFonts w:ascii="Symbol" w:hAnsi="Symbol" w:cs="Symbol"/>
          <w:color w:val="000000"/>
          <w:sz w:val="28"/>
          <w:szCs w:val="28"/>
        </w:rPr>
        <w:t></w:t>
      </w:r>
      <w:r>
        <w:rPr>
          <w:rFonts w:ascii="Times New Roman CYR" w:hAnsi="Times New Roman CYR" w:cs="Times New Roman CYR"/>
          <w:color w:val="000000"/>
          <w:sz w:val="28"/>
          <w:szCs w:val="28"/>
        </w:rPr>
        <w:t>36,75 %.</w:t>
      </w: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540"/>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Рентабельность доходов по чистой прибыли снизилась, на каждый рубль </w:t>
      </w:r>
      <w:r>
        <w:rPr>
          <w:rFonts w:ascii="Times New Roman CYR" w:hAnsi="Times New Roman CYR" w:cs="Times New Roman CYR"/>
          <w:color w:val="000000"/>
          <w:sz w:val="28"/>
          <w:szCs w:val="28"/>
        </w:rPr>
        <w:lastRenderedPageBreak/>
        <w:t>доходов в отчетный период было получено меньше чистой прибыли на 0,1 коп., чем в предшествующем году, уровень эффективности управления финансовыми ресурсами в целом снизился.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3. Планирование и прогнозирование финансовых результатов организации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Особенности планирования финансовых результатов организации. Методы планирования прибыли организации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пл</w:t>
      </w:r>
      <w:r>
        <w:rPr>
          <w:rFonts w:ascii="Times New Roman CYR" w:hAnsi="Times New Roman CYR" w:cs="Times New Roman CYR"/>
          <w:b/>
          <w:bCs/>
          <w:sz w:val="28"/>
          <w:szCs w:val="28"/>
        </w:rPr>
        <w:t>а</w:t>
      </w:r>
      <w:r>
        <w:rPr>
          <w:rFonts w:ascii="Times New Roman CYR" w:hAnsi="Times New Roman CYR" w:cs="Times New Roman CYR"/>
          <w:sz w:val="28"/>
          <w:szCs w:val="28"/>
        </w:rPr>
        <w:t>нировании финансовых результатов организации необходимо учитывать размеры организации, масштабы производства, номенклатуру выпускаемой продукции, интенсивность использования ресурсов, наличие финансовых ресурсов, состояние рынка сбыта продукции и т. 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следует уделять факторам, влияющим на величину затрат и прибыли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величину прибыли организации существенное влияние оказывают такие факторы, как:</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объем и структура реализации - увеличение объема продаж может привести к увеличению прибыли. Однако следует учитывать, что это может потребовать дополнительного финансирования производства, приводит к увеличению затрат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стоимость прямых затрат на производство и сбыт;</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доля затрат в выручке от реализации - уменьшение доли приводит к значительному увеличению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влияние этих факторов на примере ОАО "Махачкалинский гормолзавод".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Влияние изменения объема продаж</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данным отчетности ОАО "Махачкалинский гормолзавод" выручка от реализации простокваши в 2009 г. составила 3400 тыс. руб., объем реализации - </w:t>
      </w:r>
      <w:r>
        <w:rPr>
          <w:rFonts w:ascii="Times New Roman CYR" w:hAnsi="Times New Roman CYR" w:cs="Times New Roman CYR"/>
          <w:color w:val="000000"/>
          <w:sz w:val="28"/>
          <w:szCs w:val="28"/>
        </w:rPr>
        <w:lastRenderedPageBreak/>
        <w:t>150 тыс. литровых упаковок, затраты на производство и реализацию составили 3100 тыс. руб. Руководство решило повысить объем продаж на 10%. Необходимо оценить: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Как это решение повлияет на размер прибыли, если не изменять условия функционирования?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Для получения прогнозируемой прибыли как необходимо изменить затраты на единицу продукции?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отчетный период: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продаж:</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 </w:t>
      </w:r>
      <w:r>
        <w:rPr>
          <w:rFonts w:ascii="Symbol" w:hAnsi="Symbol" w:cs="Symbol"/>
          <w:sz w:val="28"/>
          <w:szCs w:val="28"/>
        </w:rPr>
        <w:t></w:t>
      </w:r>
      <w:r>
        <w:rPr>
          <w:rFonts w:ascii="Times New Roman CYR" w:hAnsi="Times New Roman CYR" w:cs="Times New Roman CYR"/>
          <w:sz w:val="28"/>
          <w:szCs w:val="28"/>
        </w:rPr>
        <w:t xml:space="preserve"> В </w:t>
      </w:r>
      <w:r>
        <w:rPr>
          <w:rFonts w:ascii="Symbol" w:hAnsi="Symbol" w:cs="Symbol"/>
          <w:sz w:val="28"/>
          <w:szCs w:val="28"/>
        </w:rPr>
        <w:t></w:t>
      </w:r>
      <w:r>
        <w:rPr>
          <w:rFonts w:ascii="Times New Roman CYR" w:hAnsi="Times New Roman CYR" w:cs="Times New Roman CYR"/>
          <w:sz w:val="28"/>
          <w:szCs w:val="28"/>
        </w:rPr>
        <w:t xml:space="preserve"> З </w:t>
      </w:r>
      <w:r>
        <w:rPr>
          <w:rFonts w:ascii="Symbol" w:hAnsi="Symbol" w:cs="Symbol"/>
          <w:sz w:val="28"/>
          <w:szCs w:val="28"/>
        </w:rPr>
        <w:t></w:t>
      </w:r>
      <w:r>
        <w:rPr>
          <w:rFonts w:ascii="Times New Roman CYR" w:hAnsi="Times New Roman CYR" w:cs="Times New Roman CYR"/>
          <w:sz w:val="28"/>
          <w:szCs w:val="28"/>
        </w:rPr>
        <w:t xml:space="preserve"> 3400 - 3100 </w:t>
      </w:r>
      <w:r>
        <w:rPr>
          <w:rFonts w:ascii="Symbol" w:hAnsi="Symbol" w:cs="Symbol"/>
          <w:sz w:val="28"/>
          <w:szCs w:val="28"/>
        </w:rPr>
        <w:t></w:t>
      </w:r>
      <w:r>
        <w:rPr>
          <w:rFonts w:ascii="Times New Roman CYR" w:hAnsi="Times New Roman CYR" w:cs="Times New Roman CYR"/>
          <w:sz w:val="28"/>
          <w:szCs w:val="28"/>
        </w:rPr>
        <w:t xml:space="preserve"> 300 (тыс. руб.).</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единицу продукции составляли: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З1 </w:t>
      </w:r>
      <w:r>
        <w:rPr>
          <w:rFonts w:ascii="Symbol" w:hAnsi="Symbol" w:cs="Symbol"/>
          <w:sz w:val="28"/>
          <w:szCs w:val="28"/>
        </w:rPr>
        <w:t></w:t>
      </w:r>
      <w:r>
        <w:rPr>
          <w:rFonts w:ascii="Times New Roman CYR" w:hAnsi="Times New Roman CYR" w:cs="Times New Roman CYR"/>
          <w:sz w:val="28"/>
          <w:szCs w:val="28"/>
        </w:rPr>
        <w:t xml:space="preserve"> З : К </w:t>
      </w:r>
      <w:r>
        <w:rPr>
          <w:rFonts w:ascii="Symbol" w:hAnsi="Symbol" w:cs="Symbol"/>
          <w:sz w:val="28"/>
          <w:szCs w:val="28"/>
        </w:rPr>
        <w:t></w:t>
      </w:r>
      <w:r>
        <w:rPr>
          <w:rFonts w:ascii="Times New Roman CYR" w:hAnsi="Times New Roman CYR" w:cs="Times New Roman CYR"/>
          <w:sz w:val="28"/>
          <w:szCs w:val="28"/>
        </w:rPr>
        <w:t xml:space="preserve"> 3100 : 150 </w:t>
      </w:r>
      <w:r>
        <w:rPr>
          <w:rFonts w:ascii="Symbol" w:hAnsi="Symbol" w:cs="Symbol"/>
          <w:sz w:val="28"/>
          <w:szCs w:val="28"/>
        </w:rPr>
        <w:t></w:t>
      </w:r>
      <w:r>
        <w:rPr>
          <w:rFonts w:ascii="Times New Roman CYR" w:hAnsi="Times New Roman CYR" w:cs="Times New Roman CYR"/>
          <w:sz w:val="28"/>
          <w:szCs w:val="28"/>
        </w:rPr>
        <w:t xml:space="preserve"> 20,1 (руб.).</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Цена реализации: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 </w:t>
      </w:r>
      <w:r>
        <w:rPr>
          <w:rFonts w:ascii="Symbol" w:hAnsi="Symbol" w:cs="Symbol"/>
          <w:sz w:val="28"/>
          <w:szCs w:val="28"/>
        </w:rPr>
        <w:t></w:t>
      </w:r>
      <w:r>
        <w:rPr>
          <w:rFonts w:ascii="Times New Roman CYR" w:hAnsi="Times New Roman CYR" w:cs="Times New Roman CYR"/>
          <w:sz w:val="28"/>
          <w:szCs w:val="28"/>
        </w:rPr>
        <w:t xml:space="preserve"> В : К </w:t>
      </w:r>
      <w:r>
        <w:rPr>
          <w:rFonts w:ascii="Symbol" w:hAnsi="Symbol" w:cs="Symbol"/>
          <w:sz w:val="28"/>
          <w:szCs w:val="28"/>
        </w:rPr>
        <w:t></w:t>
      </w:r>
      <w:r>
        <w:rPr>
          <w:rFonts w:ascii="Times New Roman CYR" w:hAnsi="Times New Roman CYR" w:cs="Times New Roman CYR"/>
          <w:sz w:val="28"/>
          <w:szCs w:val="28"/>
        </w:rPr>
        <w:t xml:space="preserve"> 3400 : 150 </w:t>
      </w:r>
      <w:r>
        <w:rPr>
          <w:rFonts w:ascii="Symbol" w:hAnsi="Symbol" w:cs="Symbol"/>
          <w:sz w:val="28"/>
          <w:szCs w:val="28"/>
        </w:rPr>
        <w:t></w:t>
      </w:r>
      <w:r>
        <w:rPr>
          <w:rFonts w:ascii="Times New Roman CYR" w:hAnsi="Times New Roman CYR" w:cs="Times New Roman CYR"/>
          <w:sz w:val="28"/>
          <w:szCs w:val="28"/>
        </w:rPr>
        <w:t xml:space="preserve"> 22,7 (руб.)</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прогнозу увеличивается объем продаж на 10%.</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реализации составит: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Кпр </w:t>
      </w:r>
      <w:r>
        <w:rPr>
          <w:rFonts w:ascii="Symbol" w:hAnsi="Symbol" w:cs="Symbol"/>
          <w:sz w:val="28"/>
          <w:szCs w:val="28"/>
        </w:rPr>
        <w:t></w:t>
      </w:r>
      <w:r>
        <w:rPr>
          <w:rFonts w:ascii="Times New Roman CYR" w:hAnsi="Times New Roman CYR" w:cs="Times New Roman CYR"/>
          <w:sz w:val="28"/>
          <w:szCs w:val="28"/>
        </w:rPr>
        <w:t xml:space="preserve"> 150 </w:t>
      </w:r>
      <w:r>
        <w:rPr>
          <w:rFonts w:ascii="Symbol" w:hAnsi="Symbol" w:cs="Symbol"/>
          <w:sz w:val="28"/>
          <w:szCs w:val="28"/>
        </w:rPr>
        <w:t></w:t>
      </w:r>
      <w:r>
        <w:rPr>
          <w:rFonts w:ascii="Times New Roman CYR" w:hAnsi="Times New Roman CYR" w:cs="Times New Roman CYR"/>
          <w:sz w:val="28"/>
          <w:szCs w:val="28"/>
        </w:rPr>
        <w:t xml:space="preserve"> 1,1 </w:t>
      </w:r>
      <w:r>
        <w:rPr>
          <w:rFonts w:ascii="Symbol" w:hAnsi="Symbol" w:cs="Symbol"/>
          <w:sz w:val="28"/>
          <w:szCs w:val="28"/>
        </w:rPr>
        <w:t></w:t>
      </w:r>
      <w:r>
        <w:rPr>
          <w:rFonts w:ascii="Times New Roman CYR" w:hAnsi="Times New Roman CYR" w:cs="Times New Roman CYR"/>
          <w:sz w:val="28"/>
          <w:szCs w:val="28"/>
        </w:rPr>
        <w:t xml:space="preserve"> 165 (тыс. ед.).</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Выручка от продаж при той же цене реализации составит: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Впр </w:t>
      </w:r>
      <w:r>
        <w:rPr>
          <w:rFonts w:ascii="Symbol" w:hAnsi="Symbol" w:cs="Symbol"/>
          <w:sz w:val="28"/>
          <w:szCs w:val="28"/>
        </w:rPr>
        <w:t></w:t>
      </w:r>
      <w:r>
        <w:rPr>
          <w:rFonts w:ascii="Times New Roman CYR" w:hAnsi="Times New Roman CYR" w:cs="Times New Roman CYR"/>
          <w:sz w:val="28"/>
          <w:szCs w:val="28"/>
        </w:rPr>
        <w:t xml:space="preserve"> Кпр </w:t>
      </w:r>
      <w:r>
        <w:rPr>
          <w:rFonts w:ascii="Symbol" w:hAnsi="Symbol" w:cs="Symbol"/>
          <w:sz w:val="28"/>
          <w:szCs w:val="28"/>
        </w:rPr>
        <w:t></w:t>
      </w:r>
      <w:r>
        <w:rPr>
          <w:rFonts w:ascii="Times New Roman CYR" w:hAnsi="Times New Roman CYR" w:cs="Times New Roman CYR"/>
          <w:sz w:val="28"/>
          <w:szCs w:val="28"/>
        </w:rPr>
        <w:t xml:space="preserve"> Ц </w:t>
      </w:r>
      <w:r>
        <w:rPr>
          <w:rFonts w:ascii="Symbol" w:hAnsi="Symbol" w:cs="Symbol"/>
          <w:sz w:val="28"/>
          <w:szCs w:val="28"/>
        </w:rPr>
        <w:t></w:t>
      </w:r>
      <w:r>
        <w:rPr>
          <w:rFonts w:ascii="Times New Roman CYR" w:hAnsi="Times New Roman CYR" w:cs="Times New Roman CYR"/>
          <w:sz w:val="28"/>
          <w:szCs w:val="28"/>
        </w:rPr>
        <w:t xml:space="preserve"> 165 </w:t>
      </w:r>
      <w:r>
        <w:rPr>
          <w:rFonts w:ascii="Symbol" w:hAnsi="Symbol" w:cs="Symbol"/>
          <w:sz w:val="28"/>
          <w:szCs w:val="28"/>
        </w:rPr>
        <w:t></w:t>
      </w:r>
      <w:r>
        <w:rPr>
          <w:rFonts w:ascii="Times New Roman CYR" w:hAnsi="Times New Roman CYR" w:cs="Times New Roman CYR"/>
          <w:sz w:val="28"/>
          <w:szCs w:val="28"/>
        </w:rPr>
        <w:t xml:space="preserve"> 22,7 </w:t>
      </w:r>
      <w:r>
        <w:rPr>
          <w:rFonts w:ascii="Symbol" w:hAnsi="Symbol" w:cs="Symbol"/>
          <w:sz w:val="28"/>
          <w:szCs w:val="28"/>
        </w:rPr>
        <w:t></w:t>
      </w:r>
      <w:r>
        <w:rPr>
          <w:rFonts w:ascii="Times New Roman CYR" w:hAnsi="Times New Roman CYR" w:cs="Times New Roman CYR"/>
          <w:sz w:val="28"/>
          <w:szCs w:val="28"/>
        </w:rPr>
        <w:t xml:space="preserve"> 374 5,5 (тыс. руб.).</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по прогнозу при тех же затратах на единицу продукции составят: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Зпр1 </w:t>
      </w:r>
      <w:r>
        <w:rPr>
          <w:rFonts w:ascii="Symbol" w:hAnsi="Symbol" w:cs="Symbol"/>
          <w:sz w:val="28"/>
          <w:szCs w:val="28"/>
        </w:rPr>
        <w:t></w:t>
      </w:r>
      <w:r>
        <w:rPr>
          <w:rFonts w:ascii="Times New Roman CYR" w:hAnsi="Times New Roman CYR" w:cs="Times New Roman CYR"/>
          <w:sz w:val="28"/>
          <w:szCs w:val="28"/>
        </w:rPr>
        <w:t xml:space="preserve"> Кпр </w:t>
      </w:r>
      <w:r>
        <w:rPr>
          <w:rFonts w:ascii="Symbol" w:hAnsi="Symbol" w:cs="Symbol"/>
          <w:sz w:val="28"/>
          <w:szCs w:val="28"/>
        </w:rPr>
        <w:t></w:t>
      </w:r>
      <w:r>
        <w:rPr>
          <w:rFonts w:ascii="Times New Roman CYR" w:hAnsi="Times New Roman CYR" w:cs="Times New Roman CYR"/>
          <w:sz w:val="28"/>
          <w:szCs w:val="28"/>
        </w:rPr>
        <w:t xml:space="preserve"> З1 </w:t>
      </w:r>
      <w:r>
        <w:rPr>
          <w:rFonts w:ascii="Symbol" w:hAnsi="Symbol" w:cs="Symbol"/>
          <w:sz w:val="28"/>
          <w:szCs w:val="28"/>
        </w:rPr>
        <w:t></w:t>
      </w:r>
      <w:r>
        <w:rPr>
          <w:rFonts w:ascii="Times New Roman CYR" w:hAnsi="Times New Roman CYR" w:cs="Times New Roman CYR"/>
          <w:sz w:val="28"/>
          <w:szCs w:val="28"/>
        </w:rPr>
        <w:t xml:space="preserve"> 165 </w:t>
      </w:r>
      <w:r>
        <w:rPr>
          <w:rFonts w:ascii="Symbol" w:hAnsi="Symbol" w:cs="Symbol"/>
          <w:sz w:val="28"/>
          <w:szCs w:val="28"/>
        </w:rPr>
        <w:t></w:t>
      </w:r>
      <w:r>
        <w:rPr>
          <w:rFonts w:ascii="Times New Roman CYR" w:hAnsi="Times New Roman CYR" w:cs="Times New Roman CYR"/>
          <w:sz w:val="28"/>
          <w:szCs w:val="28"/>
        </w:rPr>
        <w:t xml:space="preserve"> 20,1 </w:t>
      </w:r>
      <w:r>
        <w:rPr>
          <w:rFonts w:ascii="Symbol" w:hAnsi="Symbol" w:cs="Symbol"/>
          <w:sz w:val="28"/>
          <w:szCs w:val="28"/>
        </w:rPr>
        <w:t></w:t>
      </w:r>
      <w:r>
        <w:rPr>
          <w:rFonts w:ascii="Times New Roman CYR" w:hAnsi="Times New Roman CYR" w:cs="Times New Roman CYR"/>
          <w:sz w:val="28"/>
          <w:szCs w:val="28"/>
        </w:rPr>
        <w:t xml:space="preserve"> 3316,5 (тыс. руб.).</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Прибыль по прогнозу составит: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 пр </w:t>
      </w:r>
      <w:r>
        <w:rPr>
          <w:rFonts w:ascii="Symbol" w:hAnsi="Symbol" w:cs="Symbol"/>
          <w:sz w:val="28"/>
          <w:szCs w:val="28"/>
        </w:rPr>
        <w:t></w:t>
      </w:r>
      <w:r>
        <w:rPr>
          <w:rFonts w:ascii="Times New Roman CYR" w:hAnsi="Times New Roman CYR" w:cs="Times New Roman CYR"/>
          <w:sz w:val="28"/>
          <w:szCs w:val="28"/>
        </w:rPr>
        <w:t xml:space="preserve"> Впр </w:t>
      </w:r>
      <w:r>
        <w:rPr>
          <w:rFonts w:ascii="Symbol" w:hAnsi="Symbol" w:cs="Symbol"/>
          <w:sz w:val="28"/>
          <w:szCs w:val="28"/>
        </w:rPr>
        <w:t></w:t>
      </w:r>
      <w:r>
        <w:rPr>
          <w:rFonts w:ascii="Times New Roman CYR" w:hAnsi="Times New Roman CYR" w:cs="Times New Roman CYR"/>
          <w:sz w:val="28"/>
          <w:szCs w:val="28"/>
        </w:rPr>
        <w:t xml:space="preserve"> Зпр </w:t>
      </w:r>
      <w:r>
        <w:rPr>
          <w:rFonts w:ascii="Symbol" w:hAnsi="Symbol" w:cs="Symbol"/>
          <w:sz w:val="28"/>
          <w:szCs w:val="28"/>
        </w:rPr>
        <w:t></w:t>
      </w:r>
      <w:r>
        <w:rPr>
          <w:rFonts w:ascii="Times New Roman CYR" w:hAnsi="Times New Roman CYR" w:cs="Times New Roman CYR"/>
          <w:sz w:val="28"/>
          <w:szCs w:val="28"/>
        </w:rPr>
        <w:t xml:space="preserve"> 374 5,5 </w:t>
      </w:r>
      <w:r>
        <w:rPr>
          <w:rFonts w:ascii="Symbol" w:hAnsi="Symbol" w:cs="Symbol"/>
          <w:sz w:val="28"/>
          <w:szCs w:val="28"/>
        </w:rPr>
        <w:t></w:t>
      </w:r>
      <w:r>
        <w:rPr>
          <w:rFonts w:ascii="Times New Roman CYR" w:hAnsi="Times New Roman CYR" w:cs="Times New Roman CYR"/>
          <w:sz w:val="28"/>
          <w:szCs w:val="28"/>
        </w:rPr>
        <w:t xml:space="preserve"> 3316,5 </w:t>
      </w:r>
      <w:r>
        <w:rPr>
          <w:rFonts w:ascii="Symbol" w:hAnsi="Symbol" w:cs="Symbol"/>
          <w:sz w:val="28"/>
          <w:szCs w:val="28"/>
        </w:rPr>
        <w:t></w:t>
      </w:r>
      <w:r>
        <w:rPr>
          <w:rFonts w:ascii="Times New Roman CYR" w:hAnsi="Times New Roman CYR" w:cs="Times New Roman CYR"/>
          <w:sz w:val="28"/>
          <w:szCs w:val="28"/>
        </w:rPr>
        <w:t xml:space="preserve"> 429 (тыс.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продаж может привести к увеличению не только переменных затрат, но и постоянных затрат, что может быть вызвано необходимостью увеличения основных средств, увеличения платы за используемые производственные помещения и т. п., что отрицательно может сказаться на размерах прогнозируемой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Планирование </w:t>
      </w:r>
      <w:r>
        <w:rPr>
          <w:rFonts w:ascii="Times New Roman CYR" w:hAnsi="Times New Roman CYR" w:cs="Times New Roman CYR"/>
          <w:sz w:val="28"/>
          <w:szCs w:val="28"/>
        </w:rPr>
        <w:t>прибыли</w:t>
      </w:r>
      <w:r>
        <w:rPr>
          <w:rFonts w:ascii="Times New Roman CYR" w:hAnsi="Times New Roman CYR" w:cs="Times New Roman CYR"/>
          <w:color w:val="000000"/>
          <w:sz w:val="28"/>
          <w:szCs w:val="28"/>
        </w:rPr>
        <w:t xml:space="preserve"> - это сложный, многогранный процесс. Он должен быть основан на анализе финансово-хозяйственной деятельности организации в целом, финансовых показателей, предшествующих прогнозируемому периоду времени. От объективной оценки планируемой прибыли зависит качественное обеспечение денежными ресурсами основной деятельности, уровень социального и материального благосостояния работников организации.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r>
        <w:rPr>
          <w:rFonts w:ascii="Times New Roman CYR" w:hAnsi="Times New Roman CYR" w:cs="Times New Roman CYR"/>
          <w:sz w:val="28"/>
          <w:szCs w:val="28"/>
        </w:rPr>
        <w:t>рыночных условиях</w:t>
      </w:r>
      <w:r>
        <w:rPr>
          <w:rFonts w:ascii="Times New Roman CYR" w:hAnsi="Times New Roman CYR" w:cs="Times New Roman CYR"/>
          <w:color w:val="000000"/>
          <w:sz w:val="28"/>
          <w:szCs w:val="28"/>
        </w:rPr>
        <w:t xml:space="preserve"> организация с учетом результатов анализа деятельности организации за предшествующие периоды, основных тенденций во взаимоотношениях с поставщиками и потребителями самостоятельно разрабатывает план по прибыли на основе экономических нормативов, установленных государством.</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Процесс планирования прибыли включает в себя: определение объема прибыли от обычной деятельности (прибыль от продаж, прибыль от операционных и внереализационных операций); планирование распределения прибыли.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Методы планирования прибыли от реализации продукции: прямого счета; </w:t>
      </w:r>
      <w:r>
        <w:rPr>
          <w:rFonts w:ascii="Times New Roman CYR" w:hAnsi="Times New Roman CYR" w:cs="Times New Roman CYR"/>
          <w:color w:val="000000"/>
          <w:sz w:val="28"/>
          <w:szCs w:val="28"/>
        </w:rPr>
        <w:lastRenderedPageBreak/>
        <w:t>аналитический; нормативный; совмещенный.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прямого счета</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 может использоваться организациями в условиях стабильной экономической обстановки при выполнении условий: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небольшой ассортимент выпускаемой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наличие заранее сформированного портфеля заказов - объема выпуска сравнимой и несравнимой продукции на планируемый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неизменные цены на </w:t>
      </w:r>
      <w:r>
        <w:rPr>
          <w:rFonts w:ascii="Times New Roman CYR" w:hAnsi="Times New Roman CYR" w:cs="Times New Roman CYR"/>
          <w:sz w:val="28"/>
          <w:szCs w:val="28"/>
        </w:rPr>
        <w:t>продукцию, сырье, материалы</w:t>
      </w:r>
      <w:r>
        <w:rPr>
          <w:rFonts w:ascii="Times New Roman CYR" w:hAnsi="Times New Roman CYR" w:cs="Times New Roman CYR"/>
          <w:color w:val="000000"/>
          <w:sz w:val="28"/>
          <w:szCs w:val="28"/>
        </w:rPr>
        <w:t xml:space="preserve">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Планируемая прибыль определяется по формуле: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ПРОДпр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ПРВНпр, (3.1)</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ПРпр - прогнозируемая прибыль;</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ПРПпр - прогнозируемая прибыль от реализации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ПРОДпр - прогнозируемая прибыль от операционных операций;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ПРВНпр - прогнозируемая прибыль от внереализационных операций.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Прогнозируемая прибыль от реализации рассчитывается по формуле: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ПРПпр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ПРПп </w:t>
      </w:r>
      <w:r>
        <w:rPr>
          <w:rFonts w:ascii="Symbol" w:hAnsi="Symbol" w:cs="Symbol"/>
          <w:color w:val="000000"/>
          <w:sz w:val="28"/>
          <w:szCs w:val="28"/>
        </w:rPr>
        <w:t></w:t>
      </w:r>
      <w:r>
        <w:rPr>
          <w:rFonts w:ascii="Times New Roman CYR" w:hAnsi="Times New Roman CYR" w:cs="Times New Roman CYR"/>
          <w:color w:val="000000"/>
          <w:sz w:val="28"/>
          <w:szCs w:val="28"/>
        </w:rPr>
        <w:t xml:space="preserve"> ПРПон </w:t>
      </w:r>
      <w:r>
        <w:rPr>
          <w:rFonts w:ascii="Symbol" w:hAnsi="Symbol" w:cs="Symbol"/>
          <w:color w:val="000000"/>
          <w:sz w:val="28"/>
          <w:szCs w:val="28"/>
        </w:rPr>
        <w:t></w:t>
      </w:r>
      <w:r>
        <w:rPr>
          <w:rFonts w:ascii="Times New Roman CYR" w:hAnsi="Times New Roman CYR" w:cs="Times New Roman CYR"/>
          <w:color w:val="000000"/>
          <w:sz w:val="28"/>
          <w:szCs w:val="28"/>
        </w:rPr>
        <w:t xml:space="preserve"> ПРПок, (3.2)</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ПРПпр - прибыль от выпуска товарной продукции (планируемого объема производства продукции в расчетный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ПРПон - прибыль в остатках нереализованной продукции на начало планируемого периода;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ПРПок - прибыль в остатках нереализованной продукции на конец планируемого периода.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Прибыль от выпуска товарной продукции в расчетный период определяется как разность между выручкой от реализации произведенной продукции в рыночных ценах и полными затратами на производство и реализацию продукции в расчетный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ПРРп </w:t>
      </w:r>
      <w:r>
        <w:rPr>
          <w:rFonts w:ascii="Symbol" w:hAnsi="Symbol" w:cs="Symbol"/>
          <w:color w:val="000000"/>
          <w:sz w:val="28"/>
          <w:szCs w:val="28"/>
        </w:rPr>
        <w:t></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Кi </w:t>
      </w:r>
      <w:r>
        <w:rPr>
          <w:rFonts w:ascii="Symbol" w:hAnsi="Symbol" w:cs="Symbol"/>
          <w:color w:val="000000"/>
          <w:sz w:val="28"/>
          <w:szCs w:val="28"/>
        </w:rPr>
        <w:t></w:t>
      </w:r>
      <w:r>
        <w:rPr>
          <w:rFonts w:ascii="Times New Roman CYR" w:hAnsi="Times New Roman CYR" w:cs="Times New Roman CYR"/>
          <w:color w:val="000000"/>
          <w:sz w:val="28"/>
          <w:szCs w:val="28"/>
        </w:rPr>
        <w:t xml:space="preserve"> (Цi </w:t>
      </w:r>
      <w:r>
        <w:rPr>
          <w:rFonts w:ascii="Symbol" w:hAnsi="Symbol" w:cs="Symbol"/>
          <w:color w:val="000000"/>
          <w:sz w:val="28"/>
          <w:szCs w:val="28"/>
        </w:rPr>
        <w:t></w:t>
      </w:r>
      <w:r>
        <w:rPr>
          <w:rFonts w:ascii="Times New Roman CYR" w:hAnsi="Times New Roman CYR" w:cs="Times New Roman CYR"/>
          <w:color w:val="000000"/>
          <w:sz w:val="28"/>
          <w:szCs w:val="28"/>
        </w:rPr>
        <w:t xml:space="preserve"> Сi), (3.3)</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Кi - количество продукции i-го вида, подлежащее выпуску в планируемом периоде;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Цi - рыночная цена изделия i-го вида;- полная </w:t>
      </w:r>
      <w:r>
        <w:rPr>
          <w:rFonts w:ascii="Times New Roman CYR" w:hAnsi="Times New Roman CYR" w:cs="Times New Roman CYR"/>
          <w:sz w:val="28"/>
          <w:szCs w:val="28"/>
        </w:rPr>
        <w:t>себестоимость</w:t>
      </w:r>
      <w:r>
        <w:rPr>
          <w:rFonts w:ascii="Times New Roman CYR" w:hAnsi="Times New Roman CYR" w:cs="Times New Roman CYR"/>
          <w:color w:val="000000"/>
          <w:sz w:val="28"/>
          <w:szCs w:val="28"/>
        </w:rPr>
        <w:t xml:space="preserve"> изделия i-го вида по калькуляции. Прибыль рассчитывается по каждому виду изделий, а затем полученные результаты суммируются.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по товарным остаткам на складе и в отгрузке на начало и конец прогнозируемого периода устанавливается по всей совокупности продукции, остатки учитываются по производственной себестоимости.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метод. Прибыль рассчитывается при данном методе по всей сравнимой продукции в целом. Метод используется при планировании большого ассортимента выпускаемой продукции, при разработке прогнозов развития организации. Служит дополнением к прямому методу. Базой для расчета прибыли служит объем товарной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может осуществляться:</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посредством затрат на 1 руб. товарной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посредством процента базовой </w:t>
      </w:r>
      <w:r>
        <w:rPr>
          <w:rFonts w:ascii="Times New Roman CYR" w:hAnsi="Times New Roman CYR" w:cs="Times New Roman CYR"/>
          <w:sz w:val="28"/>
          <w:szCs w:val="28"/>
        </w:rPr>
        <w:t>рентабельности.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прибыли посредством затрат на рубль товарной продукции</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осуществляется по формуле:</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ПРТпр </w:t>
      </w:r>
      <w:r>
        <w:rPr>
          <w:rFonts w:ascii="Symbol" w:hAnsi="Symbol" w:cs="Symbol"/>
          <w:color w:val="000000"/>
          <w:sz w:val="28"/>
          <w:szCs w:val="28"/>
        </w:rPr>
        <w:t></w:t>
      </w:r>
      <w:r>
        <w:rPr>
          <w:rFonts w:ascii="Times New Roman CYR" w:hAnsi="Times New Roman CYR" w:cs="Times New Roman CYR"/>
          <w:color w:val="000000"/>
          <w:sz w:val="28"/>
          <w:szCs w:val="28"/>
        </w:rPr>
        <w:t xml:space="preserve"> В </w:t>
      </w:r>
      <w:r>
        <w:rPr>
          <w:rFonts w:ascii="Symbol" w:hAnsi="Symbol" w:cs="Symbol"/>
          <w:color w:val="000000"/>
          <w:sz w:val="28"/>
          <w:szCs w:val="28"/>
        </w:rPr>
        <w:t></w:t>
      </w:r>
      <w:r>
        <w:rPr>
          <w:rFonts w:ascii="Times New Roman CYR" w:hAnsi="Times New Roman CYR" w:cs="Times New Roman CYR"/>
          <w:color w:val="000000"/>
          <w:sz w:val="28"/>
          <w:szCs w:val="28"/>
        </w:rPr>
        <w:t xml:space="preserve"> (1 </w:t>
      </w:r>
      <w:r>
        <w:rPr>
          <w:rFonts w:ascii="Symbol" w:hAnsi="Symbol" w:cs="Symbol"/>
          <w:color w:val="000000"/>
          <w:sz w:val="28"/>
          <w:szCs w:val="28"/>
        </w:rPr>
        <w:t></w:t>
      </w:r>
      <w:r>
        <w:rPr>
          <w:rFonts w:ascii="Times New Roman CYR" w:hAnsi="Times New Roman CYR" w:cs="Times New Roman CYR"/>
          <w:color w:val="000000"/>
          <w:sz w:val="28"/>
          <w:szCs w:val="28"/>
        </w:rPr>
        <w:t xml:space="preserve"> Д), (3.4)</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ПРТпр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прогнозируемая прибыль от товарной продукции;</w:t>
      </w:r>
    </w:p>
    <w:p w:rsidR="000C47F6" w:rsidRDefault="000C47F6">
      <w:pPr>
        <w:widowControl w:val="0"/>
        <w:tabs>
          <w:tab w:val="left" w:pos="12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Вп </w:t>
      </w:r>
      <w:r>
        <w:rPr>
          <w:rFonts w:ascii="Symbol" w:hAnsi="Symbol" w:cs="Symbol"/>
          <w:color w:val="000000"/>
          <w:sz w:val="28"/>
          <w:szCs w:val="28"/>
        </w:rPr>
        <w:t></w:t>
      </w:r>
      <w:r>
        <w:rPr>
          <w:rFonts w:ascii="Times New Roman CYR" w:hAnsi="Times New Roman CYR" w:cs="Times New Roman CYR"/>
          <w:color w:val="000000"/>
          <w:sz w:val="28"/>
          <w:szCs w:val="28"/>
        </w:rPr>
        <w:t xml:space="preserve"> прогнозируемая выручка от товарной продукции в рыночных ценах;</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 </w:t>
      </w:r>
      <w:r>
        <w:rPr>
          <w:rFonts w:ascii="Symbol" w:hAnsi="Symbol" w:cs="Symbol"/>
          <w:color w:val="000000"/>
          <w:sz w:val="28"/>
          <w:szCs w:val="28"/>
        </w:rPr>
        <w:t></w:t>
      </w:r>
      <w:r>
        <w:rPr>
          <w:rFonts w:ascii="Times New Roman CYR" w:hAnsi="Times New Roman CYR" w:cs="Times New Roman CYR"/>
          <w:color w:val="000000"/>
          <w:sz w:val="28"/>
          <w:szCs w:val="28"/>
        </w:rPr>
        <w:t xml:space="preserve"> затраты на 1 руб. товарной продукции (доля </w:t>
      </w:r>
      <w:r>
        <w:rPr>
          <w:rFonts w:ascii="Times New Roman CYR" w:hAnsi="Times New Roman CYR" w:cs="Times New Roman CYR"/>
          <w:sz w:val="28"/>
          <w:szCs w:val="28"/>
        </w:rPr>
        <w:t>затрат)</w:t>
      </w:r>
      <w:r>
        <w:rPr>
          <w:rFonts w:ascii="Times New Roman CYR" w:hAnsi="Times New Roman CYR" w:cs="Times New Roman CYR"/>
          <w:color w:val="000000"/>
          <w:sz w:val="28"/>
          <w:szCs w:val="28"/>
        </w:rPr>
        <w:t>.</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Прогнозируемая прибыль от реализации рассчитывается по формуле:</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ПРПпр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ПРТпр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ПРПРпр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ПРПон </w:t>
      </w:r>
      <w:r>
        <w:rPr>
          <w:rFonts w:ascii="Symbol" w:hAnsi="Symbol" w:cs="Symbol"/>
          <w:color w:val="000000"/>
          <w:sz w:val="28"/>
          <w:szCs w:val="28"/>
        </w:rPr>
        <w:t></w:t>
      </w:r>
      <w:r>
        <w:rPr>
          <w:rFonts w:ascii="Times New Roman CYR" w:hAnsi="Times New Roman CYR" w:cs="Times New Roman CYR"/>
          <w:color w:val="000000"/>
          <w:sz w:val="28"/>
          <w:szCs w:val="28"/>
        </w:rPr>
        <w:t xml:space="preserve"> ПРПок, (3.5)</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ПРПРпр </w:t>
      </w:r>
      <w:r>
        <w:rPr>
          <w:rFonts w:ascii="Symbol" w:hAnsi="Symbol" w:cs="Symbol"/>
          <w:color w:val="000000"/>
          <w:sz w:val="28"/>
          <w:szCs w:val="28"/>
        </w:rPr>
        <w:t></w:t>
      </w:r>
      <w:r>
        <w:rPr>
          <w:rFonts w:ascii="Times New Roman CYR" w:hAnsi="Times New Roman CYR" w:cs="Times New Roman CYR"/>
          <w:color w:val="000000"/>
          <w:sz w:val="28"/>
          <w:szCs w:val="28"/>
        </w:rPr>
        <w:t xml:space="preserve"> прогнозируемая прибыль от прочей реализации;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ПРПр, ПРПок </w:t>
      </w:r>
      <w:r>
        <w:rPr>
          <w:rFonts w:ascii="Symbol" w:hAnsi="Symbol" w:cs="Symbol"/>
          <w:color w:val="000000"/>
          <w:sz w:val="28"/>
          <w:szCs w:val="28"/>
        </w:rPr>
        <w:t></w:t>
      </w:r>
      <w:r>
        <w:rPr>
          <w:rFonts w:ascii="Times New Roman CYR" w:hAnsi="Times New Roman CYR" w:cs="Times New Roman CYR"/>
          <w:color w:val="000000"/>
          <w:sz w:val="28"/>
          <w:szCs w:val="28"/>
        </w:rPr>
        <w:t xml:space="preserve"> прибыль в остатках нереализованной продукции на начало и конец прогнозируемого периода.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прибыли на основе базовой рентабельности осуществляется в следующей последовательности: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Определяется базовая рентабельность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ее установления используют данные за истекшее время (обычно за 9 месяцев) и ожидаемое выполнение плана на оставшийся до конца года период (за IV квартал). На их основе определяют размер ожидаемой прибыли в отчетный период в соответствии с уровнем цен, действующих к концу года. Если, например, цены были повышены с 1 октября отчетного года, то это повышение следует распространять на весь период до 1 октября. В противном случае уровень базовой рентабельности будет определен неверно.</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Базовая рентабельность (Рб) определяется как отношение ожидаемой прибыли отчетного года к полной себестоимости сравнимой товарной продукции за тот же период.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Исчисляется объем товарной продукции в планируемый период по себестоимости отчетного года (ТПС) с учетом изменения объема товарной продукции на А% путем умножения товарной продукции по себестоимости отчетного периода (ТПРСот) на темп роста объема производства (Тр):</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ТПСпр </w:t>
      </w:r>
      <w:r>
        <w:rPr>
          <w:rFonts w:ascii="Symbol" w:hAnsi="Symbol" w:cs="Symbol"/>
          <w:color w:val="000000"/>
          <w:sz w:val="28"/>
          <w:szCs w:val="28"/>
        </w:rPr>
        <w:t></w:t>
      </w:r>
      <w:r>
        <w:rPr>
          <w:rFonts w:ascii="Times New Roman CYR" w:hAnsi="Times New Roman CYR" w:cs="Times New Roman CYR"/>
          <w:color w:val="000000"/>
          <w:sz w:val="28"/>
          <w:szCs w:val="28"/>
        </w:rPr>
        <w:t xml:space="preserve"> ТПРСот </w:t>
      </w:r>
      <w:r>
        <w:rPr>
          <w:rFonts w:ascii="Symbol" w:hAnsi="Symbol" w:cs="Symbol"/>
          <w:color w:val="000000"/>
          <w:sz w:val="28"/>
          <w:szCs w:val="28"/>
        </w:rPr>
        <w:t></w:t>
      </w:r>
      <w:r>
        <w:rPr>
          <w:rFonts w:ascii="Times New Roman CYR" w:hAnsi="Times New Roman CYR" w:cs="Times New Roman CYR"/>
          <w:color w:val="000000"/>
          <w:sz w:val="28"/>
          <w:szCs w:val="28"/>
        </w:rPr>
        <w:t xml:space="preserve"> Тр </w:t>
      </w:r>
      <w:r>
        <w:rPr>
          <w:rFonts w:ascii="Symbol" w:hAnsi="Symbol" w:cs="Symbol"/>
          <w:color w:val="000000"/>
          <w:sz w:val="28"/>
          <w:szCs w:val="28"/>
        </w:rPr>
        <w:t></w:t>
      </w:r>
      <w:r>
        <w:rPr>
          <w:rFonts w:ascii="Times New Roman CYR" w:hAnsi="Times New Roman CYR" w:cs="Times New Roman CYR"/>
          <w:color w:val="000000"/>
          <w:sz w:val="28"/>
          <w:szCs w:val="28"/>
        </w:rPr>
        <w:t xml:space="preserve"> ТПРСот </w:t>
      </w:r>
      <w:r>
        <w:rPr>
          <w:rFonts w:ascii="Symbol" w:hAnsi="Symbol" w:cs="Symbol"/>
          <w:color w:val="000000"/>
          <w:sz w:val="28"/>
          <w:szCs w:val="28"/>
        </w:rPr>
        <w:t></w:t>
      </w:r>
      <w:r>
        <w:rPr>
          <w:rFonts w:ascii="Times New Roman CYR" w:hAnsi="Times New Roman CYR" w:cs="Times New Roman CYR"/>
          <w:color w:val="000000"/>
          <w:sz w:val="28"/>
          <w:szCs w:val="28"/>
        </w:rPr>
        <w:t xml:space="preserve"> (100 </w:t>
      </w:r>
      <w:r>
        <w:rPr>
          <w:rFonts w:ascii="Symbol" w:hAnsi="Symbol" w:cs="Symbol"/>
          <w:color w:val="000000"/>
          <w:sz w:val="28"/>
          <w:szCs w:val="28"/>
        </w:rPr>
        <w:t></w:t>
      </w:r>
      <w:r>
        <w:rPr>
          <w:rFonts w:ascii="Times New Roman CYR" w:hAnsi="Times New Roman CYR" w:cs="Times New Roman CYR"/>
          <w:color w:val="000000"/>
          <w:sz w:val="28"/>
          <w:szCs w:val="28"/>
        </w:rPr>
        <w:t xml:space="preserve"> А) : 100. (3.6)</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Исчисляется прибыль на товарную продукцию по базовой рентабельности ПРТб продукции как произведение прогнозируемого выпуска товарной продукции по себестоимости (ТПСпр) и базового уровня рентабельности (Рб):</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ПРпр </w:t>
      </w:r>
      <w:r>
        <w:rPr>
          <w:rFonts w:ascii="Symbol" w:hAnsi="Symbol" w:cs="Symbol"/>
          <w:color w:val="000000"/>
          <w:sz w:val="28"/>
          <w:szCs w:val="28"/>
        </w:rPr>
        <w:t></w:t>
      </w:r>
      <w:r>
        <w:rPr>
          <w:rFonts w:ascii="Times New Roman CYR" w:hAnsi="Times New Roman CYR" w:cs="Times New Roman CYR"/>
          <w:color w:val="000000"/>
          <w:sz w:val="28"/>
          <w:szCs w:val="28"/>
        </w:rPr>
        <w:t xml:space="preserve"> ТПСпр </w:t>
      </w:r>
      <w:r>
        <w:rPr>
          <w:rFonts w:ascii="Symbol" w:hAnsi="Symbol" w:cs="Symbol"/>
          <w:color w:val="000000"/>
          <w:sz w:val="28"/>
          <w:szCs w:val="28"/>
        </w:rPr>
        <w:t></w:t>
      </w:r>
      <w:r>
        <w:rPr>
          <w:rFonts w:ascii="Times New Roman CYR" w:hAnsi="Times New Roman CYR" w:cs="Times New Roman CYR"/>
          <w:color w:val="000000"/>
          <w:sz w:val="28"/>
          <w:szCs w:val="28"/>
        </w:rPr>
        <w:t xml:space="preserve"> Рб. (3.7)</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Учитывается влияние на плановую прибыль таких факторов, как: себестоимость продукции, качество, изменение цен, ассортимента и т. п.</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Приведем расчет прогнозируемой прибыли по данному методу на примере кефира "Бифидок"</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Определим размер базовой рентабельности производства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Расчет базовой рентабельности производства кефира "Бифидок"</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5"/>
        <w:gridCol w:w="992"/>
        <w:gridCol w:w="1560"/>
        <w:gridCol w:w="1731"/>
      </w:tblGrid>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Отчет за 1 кв. 2012 г.</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План на 2 квартал 2012 г.</w:t>
            </w: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Ожидаемое исполнение за 2012 год</w:t>
            </w: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Товарная продукция отчетного года:</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по действующим ценам</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29700</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29000</w:t>
            </w: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118000</w:t>
            </w: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 по полной себестоимости</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25700</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21000</w:t>
            </w: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98000</w:t>
            </w: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2.Прибыль на объем товарной продукции (стр. </w:t>
            </w:r>
            <w:r>
              <w:rPr>
                <w:rFonts w:ascii="Times New Roman CYR" w:hAnsi="Times New Roman CYR" w:cs="Times New Roman CYR"/>
                <w:color w:val="000000"/>
                <w:sz w:val="20"/>
                <w:szCs w:val="20"/>
              </w:rPr>
              <w:lastRenderedPageBreak/>
              <w:t>1.1 - стр.1.2)</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4000</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8000</w:t>
            </w: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20000</w:t>
            </w: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3.Поправка к сумме прибыли в связи с увеличением цен с 1 апреля на 10 %</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w:t>
            </w: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4.Прибыль, принимаемая за базу (стр.2 + стр.3)</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4400</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8000</w:t>
            </w: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20400</w:t>
            </w:r>
          </w:p>
        </w:tc>
      </w:tr>
      <w:tr w:rsidR="000C47F6">
        <w:tblPrEx>
          <w:tblCellMar>
            <w:top w:w="0" w:type="dxa"/>
            <w:bottom w:w="0" w:type="dxa"/>
          </w:tblCellMar>
        </w:tblPrEx>
        <w:trPr>
          <w:jc w:val="center"/>
        </w:trPr>
        <w:tc>
          <w:tcPr>
            <w:tcW w:w="4285"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5.Базовая рентабельность производства продукции (стр.4/стр.1.2)</w:t>
            </w:r>
          </w:p>
        </w:tc>
        <w:tc>
          <w:tcPr>
            <w:tcW w:w="992"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0,171</w:t>
            </w:r>
          </w:p>
        </w:tc>
        <w:tc>
          <w:tcPr>
            <w:tcW w:w="1560"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0,381</w:t>
            </w:r>
          </w:p>
        </w:tc>
        <w:tc>
          <w:tcPr>
            <w:tcW w:w="1731" w:type="dxa"/>
            <w:tcBorders>
              <w:top w:val="single" w:sz="6" w:space="0" w:color="auto"/>
              <w:left w:val="single" w:sz="6" w:space="0" w:color="auto"/>
              <w:bottom w:val="single" w:sz="6" w:space="0" w:color="auto"/>
              <w:right w:val="single" w:sz="6" w:space="0" w:color="auto"/>
            </w:tcBorders>
          </w:tcPr>
          <w:p w:rsidR="000C47F6" w:rsidRDefault="000C47F6">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0,208</w:t>
            </w:r>
          </w:p>
        </w:tc>
      </w:tr>
    </w:tbl>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Определим выпуск продукции по плану на следующий период по себестоимости </w:t>
      </w:r>
      <w:r>
        <w:rPr>
          <w:rFonts w:ascii="Times New Roman CYR" w:hAnsi="Times New Roman CYR" w:cs="Times New Roman CYR"/>
          <w:sz w:val="28"/>
          <w:szCs w:val="28"/>
        </w:rPr>
        <w:t>отчетного периода</w:t>
      </w:r>
      <w:r>
        <w:rPr>
          <w:rFonts w:ascii="Times New Roman CYR" w:hAnsi="Times New Roman CYR" w:cs="Times New Roman CYR"/>
          <w:color w:val="000000"/>
          <w:sz w:val="28"/>
          <w:szCs w:val="28"/>
        </w:rPr>
        <w:t xml:space="preserve"> с учетом увеличения объема товарной продукции на 24% путем умножения товарной продукции по себестоимости отчетного периода (ТПРСот) на темп роста объема производства (Тр):</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ТПСпр </w:t>
      </w:r>
      <w:r>
        <w:rPr>
          <w:rFonts w:ascii="Symbol" w:hAnsi="Symbol" w:cs="Symbol"/>
          <w:color w:val="000000"/>
          <w:sz w:val="28"/>
          <w:szCs w:val="28"/>
        </w:rPr>
        <w:t></w:t>
      </w:r>
      <w:r>
        <w:rPr>
          <w:rFonts w:ascii="Times New Roman CYR" w:hAnsi="Times New Roman CYR" w:cs="Times New Roman CYR"/>
          <w:color w:val="000000"/>
          <w:sz w:val="28"/>
          <w:szCs w:val="28"/>
        </w:rPr>
        <w:t xml:space="preserve"> ТПРСот </w:t>
      </w:r>
      <w:r>
        <w:rPr>
          <w:rFonts w:ascii="Symbol" w:hAnsi="Symbol" w:cs="Symbol"/>
          <w:color w:val="000000"/>
          <w:sz w:val="28"/>
          <w:szCs w:val="28"/>
        </w:rPr>
        <w:t></w:t>
      </w:r>
      <w:r>
        <w:rPr>
          <w:rFonts w:ascii="Times New Roman CYR" w:hAnsi="Times New Roman CYR" w:cs="Times New Roman CYR"/>
          <w:color w:val="000000"/>
          <w:sz w:val="28"/>
          <w:szCs w:val="28"/>
        </w:rPr>
        <w:t xml:space="preserve"> Тр </w:t>
      </w:r>
      <w:r>
        <w:rPr>
          <w:rFonts w:ascii="Symbol" w:hAnsi="Symbol" w:cs="Symbol"/>
          <w:color w:val="000000"/>
          <w:sz w:val="28"/>
          <w:szCs w:val="28"/>
        </w:rPr>
        <w:t></w:t>
      </w:r>
      <w:r>
        <w:rPr>
          <w:rFonts w:ascii="Times New Roman CYR" w:hAnsi="Times New Roman CYR" w:cs="Times New Roman CYR"/>
          <w:color w:val="000000"/>
          <w:sz w:val="28"/>
          <w:szCs w:val="28"/>
        </w:rPr>
        <w:t xml:space="preserve"> 98 000 </w:t>
      </w:r>
      <w:r>
        <w:rPr>
          <w:rFonts w:ascii="Symbol" w:hAnsi="Symbol" w:cs="Symbol"/>
          <w:color w:val="000000"/>
          <w:sz w:val="28"/>
          <w:szCs w:val="28"/>
        </w:rPr>
        <w:t></w:t>
      </w:r>
      <w:r>
        <w:rPr>
          <w:rFonts w:ascii="Times New Roman CYR" w:hAnsi="Times New Roman CYR" w:cs="Times New Roman CYR"/>
          <w:color w:val="000000"/>
          <w:sz w:val="28"/>
          <w:szCs w:val="28"/>
        </w:rPr>
        <w:t xml:space="preserve"> 1,24 </w:t>
      </w:r>
      <w:r>
        <w:rPr>
          <w:rFonts w:ascii="Symbol" w:hAnsi="Symbol" w:cs="Symbol"/>
          <w:color w:val="000000"/>
          <w:sz w:val="28"/>
          <w:szCs w:val="28"/>
        </w:rPr>
        <w:t></w:t>
      </w:r>
      <w:r>
        <w:rPr>
          <w:rFonts w:ascii="Times New Roman CYR" w:hAnsi="Times New Roman CYR" w:cs="Times New Roman CYR"/>
          <w:color w:val="000000"/>
          <w:sz w:val="28"/>
          <w:szCs w:val="28"/>
        </w:rPr>
        <w:t xml:space="preserve"> 121 520 (тыс. руб.). (3.8)</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Определяем прогнозируемую прибыль по сравнимой товарной продукции как произведение прогнозируемого выпуска товарной продукции по себестоимости (ТПРСпр) и базового уровня рентабельности (Рб):</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ПРпр </w:t>
      </w:r>
      <w:r>
        <w:rPr>
          <w:rFonts w:ascii="Symbol" w:hAnsi="Symbol" w:cs="Symbol"/>
          <w:color w:val="000000"/>
          <w:sz w:val="28"/>
          <w:szCs w:val="28"/>
        </w:rPr>
        <w:t></w:t>
      </w:r>
      <w:r>
        <w:rPr>
          <w:rFonts w:ascii="Times New Roman CYR" w:hAnsi="Times New Roman CYR" w:cs="Times New Roman CYR"/>
          <w:color w:val="000000"/>
          <w:sz w:val="28"/>
          <w:szCs w:val="28"/>
        </w:rPr>
        <w:t xml:space="preserve"> ТПСпр </w:t>
      </w:r>
      <w:r>
        <w:rPr>
          <w:rFonts w:ascii="Symbol" w:hAnsi="Symbol" w:cs="Symbol"/>
          <w:color w:val="000000"/>
          <w:sz w:val="28"/>
          <w:szCs w:val="28"/>
        </w:rPr>
        <w:t></w:t>
      </w:r>
      <w:r>
        <w:rPr>
          <w:rFonts w:ascii="Times New Roman CYR" w:hAnsi="Times New Roman CYR" w:cs="Times New Roman CYR"/>
          <w:color w:val="000000"/>
          <w:sz w:val="28"/>
          <w:szCs w:val="28"/>
        </w:rPr>
        <w:t xml:space="preserve"> Рб </w:t>
      </w:r>
      <w:r>
        <w:rPr>
          <w:rFonts w:ascii="Symbol" w:hAnsi="Symbol" w:cs="Symbol"/>
          <w:color w:val="000000"/>
          <w:sz w:val="28"/>
          <w:szCs w:val="28"/>
        </w:rPr>
        <w:t></w:t>
      </w:r>
      <w:r>
        <w:rPr>
          <w:rFonts w:ascii="Times New Roman CYR" w:hAnsi="Times New Roman CYR" w:cs="Times New Roman CYR"/>
          <w:color w:val="000000"/>
          <w:sz w:val="28"/>
          <w:szCs w:val="28"/>
        </w:rPr>
        <w:t xml:space="preserve"> 121 520 </w:t>
      </w:r>
      <w:r>
        <w:rPr>
          <w:rFonts w:ascii="Symbol" w:hAnsi="Symbol" w:cs="Symbol"/>
          <w:color w:val="000000"/>
          <w:sz w:val="28"/>
          <w:szCs w:val="28"/>
        </w:rPr>
        <w:t></w:t>
      </w:r>
      <w:r>
        <w:rPr>
          <w:rFonts w:ascii="Times New Roman CYR" w:hAnsi="Times New Roman CYR" w:cs="Times New Roman CYR"/>
          <w:color w:val="000000"/>
          <w:sz w:val="28"/>
          <w:szCs w:val="28"/>
        </w:rPr>
        <w:t xml:space="preserve"> 0,208 </w:t>
      </w:r>
      <w:r>
        <w:rPr>
          <w:rFonts w:ascii="Symbol" w:hAnsi="Symbol" w:cs="Symbol"/>
          <w:color w:val="000000"/>
          <w:sz w:val="28"/>
          <w:szCs w:val="28"/>
        </w:rPr>
        <w:t></w:t>
      </w:r>
      <w:r>
        <w:rPr>
          <w:rFonts w:ascii="Times New Roman CYR" w:hAnsi="Times New Roman CYR" w:cs="Times New Roman CYR"/>
          <w:color w:val="000000"/>
          <w:sz w:val="28"/>
          <w:szCs w:val="28"/>
        </w:rPr>
        <w:t xml:space="preserve"> 25200 (тыс. руб.). (3.9)</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3.2 Оценка влияния себестоимости, ассортимента продукции и цен на размер плановой прибыли</w:t>
      </w:r>
    </w:p>
    <w:p w:rsidR="000C47F6" w:rsidRDefault="000C47F6">
      <w:pPr>
        <w:widowControl w:val="0"/>
        <w:tabs>
          <w:tab w:val="right" w:pos="369"/>
          <w:tab w:val="left" w:pos="90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влияния изменения себестоимости на плановую прибыль</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влияния изменения себестоимости на плановую прибыль необходимо:</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выпуск товарной продукции в плановом году по себестоимости отчетного года с учетом темпа роста объема товарной продукции по плану - умножаем товарную продукцию по себестоимости отчетного периода (ТПРСот) на темп роста объема производства (Тр):</w:t>
      </w:r>
    </w:p>
    <w:p w:rsidR="000C47F6" w:rsidRDefault="000C47F6">
      <w:pPr>
        <w:widowControl w:val="0"/>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ТПСпр(1) </w:t>
      </w:r>
      <w:r>
        <w:rPr>
          <w:rFonts w:ascii="Symbol" w:hAnsi="Symbol" w:cs="Symbol"/>
          <w:sz w:val="28"/>
          <w:szCs w:val="28"/>
        </w:rPr>
        <w:t></w:t>
      </w:r>
      <w:r>
        <w:rPr>
          <w:rFonts w:ascii="Times New Roman CYR" w:hAnsi="Times New Roman CYR" w:cs="Times New Roman CYR"/>
          <w:sz w:val="28"/>
          <w:szCs w:val="28"/>
        </w:rPr>
        <w:t xml:space="preserve"> ТПРСот </w:t>
      </w:r>
      <w:r>
        <w:rPr>
          <w:rFonts w:ascii="Symbol" w:hAnsi="Symbol" w:cs="Symbol"/>
          <w:sz w:val="28"/>
          <w:szCs w:val="28"/>
        </w:rPr>
        <w:t></w:t>
      </w:r>
      <w:r>
        <w:rPr>
          <w:rFonts w:ascii="Times New Roman CYR" w:hAnsi="Times New Roman CYR" w:cs="Times New Roman CYR"/>
          <w:sz w:val="28"/>
          <w:szCs w:val="28"/>
        </w:rPr>
        <w:t xml:space="preserve"> Тр </w:t>
      </w:r>
      <w:r>
        <w:rPr>
          <w:rFonts w:ascii="Symbol" w:hAnsi="Symbol" w:cs="Symbol"/>
          <w:sz w:val="28"/>
          <w:szCs w:val="28"/>
        </w:rPr>
        <w:t></w:t>
      </w:r>
      <w:r>
        <w:rPr>
          <w:rFonts w:ascii="Times New Roman CYR" w:hAnsi="Times New Roman CYR" w:cs="Times New Roman CYR"/>
          <w:sz w:val="28"/>
          <w:szCs w:val="28"/>
        </w:rPr>
        <w:t xml:space="preserve"> ТПРСот </w:t>
      </w:r>
      <w:r>
        <w:rPr>
          <w:rFonts w:ascii="Symbol" w:hAnsi="Symbol" w:cs="Symbol"/>
          <w:sz w:val="28"/>
          <w:szCs w:val="28"/>
        </w:rPr>
        <w:t></w:t>
      </w:r>
      <w:r>
        <w:rPr>
          <w:rFonts w:ascii="Times New Roman CYR" w:hAnsi="Times New Roman CYR" w:cs="Times New Roman CYR"/>
          <w:sz w:val="28"/>
          <w:szCs w:val="28"/>
        </w:rPr>
        <w:t xml:space="preserve"> (100 </w:t>
      </w:r>
      <w:r>
        <w:rPr>
          <w:rFonts w:ascii="Symbol" w:hAnsi="Symbol" w:cs="Symbol"/>
          <w:sz w:val="28"/>
          <w:szCs w:val="28"/>
        </w:rPr>
        <w:t></w:t>
      </w:r>
      <w:r>
        <w:rPr>
          <w:rFonts w:ascii="Times New Roman CYR" w:hAnsi="Times New Roman CYR" w:cs="Times New Roman CYR"/>
          <w:sz w:val="28"/>
          <w:szCs w:val="28"/>
        </w:rPr>
        <w:t xml:space="preserve"> А) : 100; (3.10)</w:t>
      </w:r>
    </w:p>
    <w:p w:rsidR="000C47F6" w:rsidRDefault="000C47F6">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определить выпуск сравниваемой продукции по полной себестоимости планового периода: </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ТПСпр(2) </w:t>
      </w:r>
      <w:r>
        <w:rPr>
          <w:rFonts w:ascii="Symbol" w:hAnsi="Symbol" w:cs="Symbol"/>
          <w:sz w:val="28"/>
          <w:szCs w:val="28"/>
        </w:rPr>
        <w:t></w:t>
      </w:r>
      <w:r>
        <w:rPr>
          <w:rFonts w:ascii="Times New Roman CYR" w:hAnsi="Times New Roman CYR" w:cs="Times New Roman CYR"/>
          <w:sz w:val="28"/>
          <w:szCs w:val="28"/>
        </w:rPr>
        <w:t xml:space="preserve"> Ктп </w:t>
      </w:r>
      <w:r>
        <w:rPr>
          <w:rFonts w:ascii="Symbol" w:hAnsi="Symbol" w:cs="Symbol"/>
          <w:sz w:val="28"/>
          <w:szCs w:val="28"/>
        </w:rPr>
        <w:t></w:t>
      </w:r>
      <w:r>
        <w:rPr>
          <w:rFonts w:ascii="Times New Roman CYR" w:hAnsi="Times New Roman CYR" w:cs="Times New Roman CYR"/>
          <w:sz w:val="28"/>
          <w:szCs w:val="28"/>
        </w:rPr>
        <w:t xml:space="preserve"> С(1), (3.11)</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Ктп </w:t>
      </w:r>
      <w:r>
        <w:rPr>
          <w:rFonts w:ascii="Symbol" w:hAnsi="Symbol" w:cs="Symbol"/>
          <w:sz w:val="28"/>
          <w:szCs w:val="28"/>
        </w:rPr>
        <w:t></w:t>
      </w:r>
      <w:r>
        <w:rPr>
          <w:rFonts w:ascii="Times New Roman CYR" w:hAnsi="Times New Roman CYR" w:cs="Times New Roman CYR"/>
          <w:sz w:val="28"/>
          <w:szCs w:val="28"/>
        </w:rPr>
        <w:t xml:space="preserve"> планируемый объем товарной продукции в натуральных единицах;</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С(1) </w:t>
      </w:r>
      <w:r>
        <w:rPr>
          <w:rFonts w:ascii="Symbol" w:hAnsi="Symbol" w:cs="Symbol"/>
          <w:sz w:val="28"/>
          <w:szCs w:val="28"/>
        </w:rPr>
        <w:t></w:t>
      </w:r>
      <w:r>
        <w:rPr>
          <w:rFonts w:ascii="Times New Roman CYR" w:hAnsi="Times New Roman CYR" w:cs="Times New Roman CYR"/>
          <w:sz w:val="28"/>
          <w:szCs w:val="28"/>
        </w:rPr>
        <w:t xml:space="preserve"> полная себестоимость единицы  товарной продукции;</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разность между найденными значениями ТПСпр(2) и ТПСпр(1) показывает влияние себестоимости продукции на изменение планируемой прибыли.</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влияния планируемого изменения ассортимента на прибыль</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оценки влияния планируемого изменения ассортимента продукции на плановую прибыль необходимо сопоставить средний уровень рентабельности в отчетном и плановом году. Для этого необходимо:</w:t>
      </w:r>
    </w:p>
    <w:p w:rsidR="000C47F6" w:rsidRDefault="000C47F6">
      <w:pPr>
        <w:widowControl w:val="0"/>
        <w:tabs>
          <w:tab w:val="left" w:pos="550"/>
          <w:tab w:val="left" w:pos="126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Определить удельный вес каждого вида сравнимого изделия в общем объеме сравнимой продукции по полной себестоимости в отчетный и планируемый период.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Определить рентабельность каждого вида продукции в отчетном и планируемом периодах - как отношение прибыли к полной себестоимости изделия.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Рассчитать значения произведений удельных весов на соответствующие рентабельности продукции как по отчетному, так и по планируемому периоду.</w:t>
      </w:r>
    </w:p>
    <w:p w:rsidR="000C47F6" w:rsidRDefault="000C47F6">
      <w:pPr>
        <w:widowControl w:val="0"/>
        <w:tabs>
          <w:tab w:val="left" w:pos="720"/>
          <w:tab w:val="left" w:pos="14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Просуммировать значения полученных произведений по отчетному и планируемому периодам, результаты отражают средний уровень рентабельности продукции в отчетный и планируемый периоды.</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Разница между значениями средних уровней рентабельности показывает влияние ассортиментных сдвигов на плановую прибыль.</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себестоимости продукции</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планировании себестоимости продукции важно учитывать списание общепроизводственных затрат на продукцию. С этой целью используется специальный искусственный метод, основные этапы которого:</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выбирается база распределения общепроизводственных расходов </w:t>
      </w:r>
      <w:r>
        <w:rPr>
          <w:rFonts w:ascii="Times New Roman CYR" w:hAnsi="Times New Roman CYR" w:cs="Times New Roman CYR"/>
          <w:sz w:val="28"/>
          <w:szCs w:val="28"/>
        </w:rPr>
        <w:t xml:space="preserve"> показатель, который наиболее точно увязывает общепроизводственные расходы с объемом готовой продукции (число отработанных человеко-часов, часовые тарифные ставки, сумма начисленной заработной платы производственных рабочих, количество машино-часов </w:t>
      </w:r>
      <w:r>
        <w:rPr>
          <w:rFonts w:ascii="Times New Roman CYR" w:hAnsi="Times New Roman CYR" w:cs="Times New Roman CYR"/>
          <w:sz w:val="28"/>
          <w:szCs w:val="28"/>
        </w:rPr>
        <w:t xml:space="preserve"> продолжительность выполнения процесса </w:t>
      </w:r>
      <w:r>
        <w:rPr>
          <w:rFonts w:ascii="Times New Roman CYR" w:hAnsi="Times New Roman CYR" w:cs="Times New Roman CYR"/>
          <w:sz w:val="28"/>
          <w:szCs w:val="28"/>
        </w:rPr>
        <w:lastRenderedPageBreak/>
        <w:t>и т. п.);</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определяется суммарное значение выбранной базы распределения:</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 = S(Дk), (3.12)</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Дрк - значение базы распределения для изделий k-го вида;</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рассчитывается нормативный коэффициент общепроизводственных затрат Коб. Расчет нормативного коэффициента Коб осуществляется путем деления величины общепроизводственных расходов (ОБЩЗ) на суммарное значение базы распределения Др:</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 = ОБЩЗ : Др; (3.14)</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рассчитывают общепроизводственные затраты на каждый вид продукции путем умножения нормативного коэффициента общепроизводственных затрат (Коб) на значение базы распределения для данного изделия (Дk):</w:t>
      </w:r>
    </w:p>
    <w:p w:rsidR="000C47F6" w:rsidRDefault="000C47F6">
      <w:pPr>
        <w:widowControl w:val="0"/>
        <w:tabs>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ОБЩЗk </w:t>
      </w:r>
      <w:r>
        <w:rPr>
          <w:rFonts w:ascii="Symbol" w:hAnsi="Symbol" w:cs="Symbol"/>
          <w:sz w:val="28"/>
          <w:szCs w:val="28"/>
        </w:rPr>
        <w:t></w:t>
      </w:r>
      <w:r>
        <w:rPr>
          <w:rFonts w:ascii="Times New Roman CYR" w:hAnsi="Times New Roman CYR" w:cs="Times New Roman CYR"/>
          <w:sz w:val="28"/>
          <w:szCs w:val="28"/>
        </w:rPr>
        <w:t xml:space="preserve"> Коб </w:t>
      </w:r>
      <w:r>
        <w:rPr>
          <w:rFonts w:ascii="Symbol" w:hAnsi="Symbol" w:cs="Symbol"/>
          <w:sz w:val="28"/>
          <w:szCs w:val="28"/>
        </w:rPr>
        <w:t></w:t>
      </w:r>
      <w:r>
        <w:rPr>
          <w:rFonts w:ascii="Times New Roman CYR" w:hAnsi="Times New Roman CYR" w:cs="Times New Roman CYR"/>
          <w:sz w:val="28"/>
          <w:szCs w:val="28"/>
        </w:rPr>
        <w:t xml:space="preserve"> Дk; (3.15)</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определяется расчетная производственная себестоимость каждого вида продукции по формуле:</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ПРСk </w:t>
      </w:r>
      <w:r>
        <w:rPr>
          <w:rFonts w:ascii="Symbol" w:hAnsi="Symbol" w:cs="Symbol"/>
          <w:sz w:val="28"/>
          <w:szCs w:val="28"/>
        </w:rPr>
        <w:t></w:t>
      </w:r>
      <w:r>
        <w:rPr>
          <w:rFonts w:ascii="Times New Roman CYR" w:hAnsi="Times New Roman CYR" w:cs="Times New Roman CYR"/>
          <w:sz w:val="28"/>
          <w:szCs w:val="28"/>
        </w:rPr>
        <w:t xml:space="preserve"> ПРМk </w:t>
      </w:r>
      <w:r>
        <w:rPr>
          <w:rFonts w:ascii="Symbol" w:hAnsi="Symbol" w:cs="Symbol"/>
          <w:sz w:val="28"/>
          <w:szCs w:val="28"/>
        </w:rPr>
        <w:t></w:t>
      </w:r>
      <w:r>
        <w:rPr>
          <w:rFonts w:ascii="Times New Roman CYR" w:hAnsi="Times New Roman CYR" w:cs="Times New Roman CYR"/>
          <w:sz w:val="28"/>
          <w:szCs w:val="28"/>
        </w:rPr>
        <w:t xml:space="preserve"> ПРТk </w:t>
      </w:r>
      <w:r>
        <w:rPr>
          <w:rFonts w:ascii="Symbol" w:hAnsi="Symbol" w:cs="Symbol"/>
          <w:sz w:val="28"/>
          <w:szCs w:val="28"/>
        </w:rPr>
        <w:t></w:t>
      </w:r>
      <w:r>
        <w:rPr>
          <w:rFonts w:ascii="Times New Roman CYR" w:hAnsi="Times New Roman CYR" w:cs="Times New Roman CYR"/>
          <w:sz w:val="28"/>
          <w:szCs w:val="28"/>
        </w:rPr>
        <w:t xml:space="preserve"> ОБЩЗk, (3.16)</w:t>
      </w: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5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ПРСк </w:t>
      </w:r>
      <w:r>
        <w:rPr>
          <w:rFonts w:ascii="Symbol" w:hAnsi="Symbol" w:cs="Symbol"/>
          <w:sz w:val="28"/>
          <w:szCs w:val="28"/>
        </w:rPr>
        <w:t></w:t>
      </w:r>
      <w:r>
        <w:rPr>
          <w:rFonts w:ascii="Times New Roman CYR" w:hAnsi="Times New Roman CYR" w:cs="Times New Roman CYR"/>
          <w:sz w:val="28"/>
          <w:szCs w:val="28"/>
        </w:rPr>
        <w:t xml:space="preserve"> производственная себестоимость продукции k-го вида;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ПРМk </w:t>
      </w:r>
      <w:r>
        <w:rPr>
          <w:rFonts w:ascii="Symbol" w:hAnsi="Symbol" w:cs="Symbol"/>
          <w:sz w:val="28"/>
          <w:szCs w:val="28"/>
        </w:rPr>
        <w:t></w:t>
      </w:r>
      <w:r>
        <w:rPr>
          <w:rFonts w:ascii="Times New Roman CYR" w:hAnsi="Times New Roman CYR" w:cs="Times New Roman CYR"/>
          <w:sz w:val="28"/>
          <w:szCs w:val="28"/>
        </w:rPr>
        <w:t xml:space="preserve"> прямые материальные затраты на продукцию k-го вида;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ПРТk </w:t>
      </w:r>
      <w:r>
        <w:rPr>
          <w:rFonts w:ascii="Symbol" w:hAnsi="Symbol" w:cs="Symbol"/>
          <w:sz w:val="28"/>
          <w:szCs w:val="28"/>
        </w:rPr>
        <w:t></w:t>
      </w:r>
      <w:r>
        <w:rPr>
          <w:rFonts w:ascii="Times New Roman CYR" w:hAnsi="Times New Roman CYR" w:cs="Times New Roman CYR"/>
          <w:sz w:val="28"/>
          <w:szCs w:val="28"/>
        </w:rPr>
        <w:t xml:space="preserve"> прямые трудовые затраты на продукцию k-го вида;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ОБЩЗk </w:t>
      </w:r>
      <w:r>
        <w:rPr>
          <w:rFonts w:ascii="Symbol" w:hAnsi="Symbol" w:cs="Symbol"/>
          <w:sz w:val="28"/>
          <w:szCs w:val="28"/>
        </w:rPr>
        <w:t></w:t>
      </w:r>
      <w:r>
        <w:rPr>
          <w:rFonts w:ascii="Times New Roman CYR" w:hAnsi="Times New Roman CYR" w:cs="Times New Roman CYR"/>
          <w:sz w:val="28"/>
          <w:szCs w:val="28"/>
        </w:rPr>
        <w:t xml:space="preserve"> общепроизводственные расходы на продукцию k-го вида.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Оценка безубыточности основной деятельности организации. Обоснование цены реализации продукции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соотношения "затраты </w:t>
      </w:r>
      <w:r>
        <w:rPr>
          <w:rFonts w:ascii="Symbol" w:hAnsi="Symbol" w:cs="Symbol"/>
          <w:color w:val="000000"/>
          <w:sz w:val="28"/>
          <w:szCs w:val="28"/>
        </w:rPr>
        <w:t></w:t>
      </w:r>
      <w:r>
        <w:rPr>
          <w:rFonts w:ascii="Times New Roman CYR" w:hAnsi="Times New Roman CYR" w:cs="Times New Roman CYR"/>
          <w:color w:val="000000"/>
          <w:sz w:val="28"/>
          <w:szCs w:val="28"/>
        </w:rPr>
        <w:t xml:space="preserve"> объем </w:t>
      </w:r>
      <w:r>
        <w:rPr>
          <w:rFonts w:ascii="Symbol" w:hAnsi="Symbol" w:cs="Symbol"/>
          <w:color w:val="000000"/>
          <w:sz w:val="28"/>
          <w:szCs w:val="28"/>
        </w:rPr>
        <w:t></w:t>
      </w:r>
      <w:r>
        <w:rPr>
          <w:rFonts w:ascii="Times New Roman CYR" w:hAnsi="Times New Roman CYR" w:cs="Times New Roman CYR"/>
          <w:color w:val="000000"/>
          <w:sz w:val="28"/>
          <w:szCs w:val="28"/>
        </w:rPr>
        <w:t xml:space="preserve"> прибыль", или </w:t>
      </w:r>
      <w:r>
        <w:rPr>
          <w:rFonts w:ascii="Times New Roman CYR" w:hAnsi="Times New Roman CYR" w:cs="Times New Roman CYR"/>
          <w:sz w:val="28"/>
          <w:szCs w:val="28"/>
        </w:rPr>
        <w:t>CVP-анализ</w:t>
      </w:r>
      <w:r>
        <w:rPr>
          <w:rFonts w:ascii="Times New Roman CYR" w:hAnsi="Times New Roman CYR" w:cs="Times New Roman CYR"/>
          <w:color w:val="000000"/>
          <w:sz w:val="28"/>
          <w:szCs w:val="28"/>
        </w:rPr>
        <w:t xml:space="preserve"> является эффективным инструментом в процессе принятия решений. Он позволяет проследить взаимосвязь между перечисленными факторами, оценивать объективность </w:t>
      </w:r>
      <w:r>
        <w:rPr>
          <w:rFonts w:ascii="Times New Roman CYR" w:hAnsi="Times New Roman CYR" w:cs="Times New Roman CYR"/>
          <w:sz w:val="28"/>
          <w:szCs w:val="28"/>
        </w:rPr>
        <w:t>управленческих решений</w:t>
      </w:r>
      <w:r>
        <w:rPr>
          <w:rFonts w:ascii="Times New Roman CYR" w:hAnsi="Times New Roman CYR" w:cs="Times New Roman CYR"/>
          <w:color w:val="000000"/>
          <w:sz w:val="28"/>
          <w:szCs w:val="28"/>
        </w:rPr>
        <w:t xml:space="preserve"> по организации продаж, формированию производственной программы, определению будущей цены единицы продукции, выбору поставщиков сырья и материалов и т. д.</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показателями анализа являются </w:t>
      </w:r>
      <w:r>
        <w:rPr>
          <w:rFonts w:ascii="Times New Roman CYR" w:hAnsi="Times New Roman CYR" w:cs="Times New Roman CYR"/>
          <w:sz w:val="28"/>
          <w:szCs w:val="28"/>
        </w:rPr>
        <w:t>маржинальная прибыль</w:t>
      </w:r>
      <w:r>
        <w:rPr>
          <w:rFonts w:ascii="Times New Roman CYR" w:hAnsi="Times New Roman CYR" w:cs="Times New Roman CYR"/>
          <w:color w:val="000000"/>
          <w:sz w:val="28"/>
          <w:szCs w:val="28"/>
        </w:rPr>
        <w:t>, норма маржинальной прибыли, критическая точка.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Безубыточность основной деятельности - это такое состояние </w:t>
      </w:r>
      <w:r>
        <w:rPr>
          <w:rFonts w:ascii="Times New Roman CYR" w:hAnsi="Times New Roman CYR" w:cs="Times New Roman CYR"/>
          <w:sz w:val="28"/>
          <w:szCs w:val="28"/>
        </w:rPr>
        <w:t>финансовых результатов,</w:t>
      </w:r>
      <w:r>
        <w:rPr>
          <w:rFonts w:ascii="Times New Roman CYR" w:hAnsi="Times New Roman CYR" w:cs="Times New Roman CYR"/>
          <w:color w:val="000000"/>
          <w:sz w:val="28"/>
          <w:szCs w:val="28"/>
        </w:rPr>
        <w:t xml:space="preserve"> когда в результате производства и сбыта продукции </w:t>
      </w:r>
      <w:r>
        <w:rPr>
          <w:rFonts w:ascii="Times New Roman CYR" w:hAnsi="Times New Roman CYR" w:cs="Times New Roman CYR"/>
          <w:sz w:val="28"/>
          <w:szCs w:val="28"/>
        </w:rPr>
        <w:t>выручка от продаж</w:t>
      </w:r>
      <w:r>
        <w:rPr>
          <w:rFonts w:ascii="Times New Roman CYR" w:hAnsi="Times New Roman CYR" w:cs="Times New Roman CYR"/>
          <w:color w:val="000000"/>
          <w:sz w:val="28"/>
          <w:szCs w:val="28"/>
        </w:rPr>
        <w:t xml:space="preserve"> полностью покрывает все </w:t>
      </w:r>
      <w:r>
        <w:rPr>
          <w:rFonts w:ascii="Times New Roman CYR" w:hAnsi="Times New Roman CYR" w:cs="Times New Roman CYR"/>
          <w:sz w:val="28"/>
          <w:szCs w:val="28"/>
        </w:rPr>
        <w:t>затраты</w:t>
      </w:r>
      <w:r>
        <w:rPr>
          <w:rFonts w:ascii="Times New Roman CYR" w:hAnsi="Times New Roman CYR" w:cs="Times New Roman CYR"/>
          <w:color w:val="000000"/>
          <w:sz w:val="28"/>
          <w:szCs w:val="28"/>
        </w:rPr>
        <w:t xml:space="preserve"> организации по производству и сбыту продукции, но прибыль равна нулю.</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основные показатели, характеризующие такую ситуацию.</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Критический объем производства</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Объем производства и реализации, при котором организация имеет нулевую прибыль, называют критическим - Ккр </w:t>
      </w:r>
      <w:r>
        <w:rPr>
          <w:rFonts w:ascii="Times New Roman CYR" w:hAnsi="Times New Roman CYR" w:cs="Times New Roman CYR"/>
          <w:sz w:val="28"/>
          <w:szCs w:val="28"/>
        </w:rPr>
        <w:t>(точка безубыточности).</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Значение критического объема в натуральных единицах Ккр определяется </w:t>
      </w:r>
      <w:r>
        <w:rPr>
          <w:rFonts w:ascii="Times New Roman CYR" w:hAnsi="Times New Roman CYR" w:cs="Times New Roman CYR"/>
          <w:color w:val="000000"/>
          <w:sz w:val="28"/>
          <w:szCs w:val="28"/>
        </w:rPr>
        <w:lastRenderedPageBreak/>
        <w:t>из соотношений:</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r>
        <w:rPr>
          <w:rFonts w:ascii="Symbol" w:hAnsi="Symbol" w:cs="Symbol"/>
          <w:color w:val="000000"/>
          <w:sz w:val="28"/>
          <w:szCs w:val="28"/>
        </w:rPr>
        <w:t></w:t>
      </w:r>
      <w:r>
        <w:rPr>
          <w:rFonts w:ascii="Times New Roman CYR" w:hAnsi="Times New Roman CYR" w:cs="Times New Roman CYR"/>
          <w:color w:val="000000"/>
          <w:sz w:val="28"/>
          <w:szCs w:val="28"/>
        </w:rPr>
        <w:t xml:space="preserve"> З, или Ц </w:t>
      </w:r>
      <w:r>
        <w:rPr>
          <w:rFonts w:ascii="Symbol" w:hAnsi="Symbol" w:cs="Symbol"/>
          <w:color w:val="000000"/>
          <w:sz w:val="28"/>
          <w:szCs w:val="28"/>
        </w:rPr>
        <w:t></w:t>
      </w:r>
      <w:r>
        <w:rPr>
          <w:rFonts w:ascii="Times New Roman CYR" w:hAnsi="Times New Roman CYR" w:cs="Times New Roman CYR"/>
          <w:color w:val="000000"/>
          <w:sz w:val="28"/>
          <w:szCs w:val="28"/>
        </w:rPr>
        <w:t xml:space="preserve"> Ккр </w:t>
      </w:r>
      <w:r>
        <w:rPr>
          <w:rFonts w:ascii="Symbol" w:hAnsi="Symbol" w:cs="Symbol"/>
          <w:color w:val="000000"/>
          <w:sz w:val="28"/>
          <w:szCs w:val="28"/>
        </w:rPr>
        <w:t></w:t>
      </w:r>
      <w:r>
        <w:rPr>
          <w:rFonts w:ascii="Times New Roman CYR" w:hAnsi="Times New Roman CYR" w:cs="Times New Roman CYR"/>
          <w:color w:val="000000"/>
          <w:sz w:val="28"/>
          <w:szCs w:val="28"/>
        </w:rPr>
        <w:t xml:space="preserve"> Р1 </w:t>
      </w:r>
      <w:r>
        <w:rPr>
          <w:rFonts w:ascii="Symbol" w:hAnsi="Symbol" w:cs="Symbol"/>
          <w:color w:val="000000"/>
          <w:sz w:val="28"/>
          <w:szCs w:val="28"/>
        </w:rPr>
        <w:t></w:t>
      </w:r>
      <w:r>
        <w:rPr>
          <w:rFonts w:ascii="Times New Roman CYR" w:hAnsi="Times New Roman CYR" w:cs="Times New Roman CYR"/>
          <w:color w:val="000000"/>
          <w:sz w:val="28"/>
          <w:szCs w:val="28"/>
        </w:rPr>
        <w:t xml:space="preserve"> Ккр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 (3.17)</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В </w:t>
      </w:r>
      <w:r>
        <w:rPr>
          <w:rFonts w:ascii="Symbol" w:hAnsi="Symbol" w:cs="Symbol"/>
          <w:color w:val="000000"/>
          <w:sz w:val="28"/>
          <w:szCs w:val="28"/>
        </w:rPr>
        <w:t></w:t>
      </w:r>
      <w:r>
        <w:rPr>
          <w:rFonts w:ascii="Times New Roman CYR" w:hAnsi="Times New Roman CYR" w:cs="Times New Roman CYR"/>
          <w:color w:val="000000"/>
          <w:sz w:val="28"/>
          <w:szCs w:val="28"/>
        </w:rPr>
        <w:t xml:space="preserve"> выручка;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 </w:t>
      </w:r>
      <w:r>
        <w:rPr>
          <w:rFonts w:ascii="Symbol" w:hAnsi="Symbol" w:cs="Symbol"/>
          <w:color w:val="000000"/>
          <w:sz w:val="28"/>
          <w:szCs w:val="28"/>
        </w:rPr>
        <w:t></w:t>
      </w:r>
      <w:r>
        <w:rPr>
          <w:rFonts w:ascii="Times New Roman CYR" w:hAnsi="Times New Roman CYR" w:cs="Times New Roman CYR"/>
          <w:color w:val="000000"/>
          <w:sz w:val="28"/>
          <w:szCs w:val="28"/>
        </w:rPr>
        <w:t xml:space="preserve"> затраты организации по производству и сбыту продукции;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Р1 </w:t>
      </w:r>
      <w:r>
        <w:rPr>
          <w:rFonts w:ascii="Symbol" w:hAnsi="Symbol" w:cs="Symbol"/>
          <w:color w:val="000000"/>
          <w:sz w:val="28"/>
          <w:szCs w:val="28"/>
        </w:rPr>
        <w:t></w:t>
      </w:r>
      <w:r>
        <w:rPr>
          <w:rFonts w:ascii="Times New Roman CYR" w:hAnsi="Times New Roman CYR" w:cs="Times New Roman CYR"/>
          <w:color w:val="000000"/>
          <w:sz w:val="28"/>
          <w:szCs w:val="28"/>
        </w:rPr>
        <w:t xml:space="preserve"> переменные затраты на единицу продукции;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ПОСТЗ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постоянные затраты по основной деятельности.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 </w:t>
      </w:r>
      <w:r>
        <w:rPr>
          <w:rFonts w:ascii="Symbol" w:hAnsi="Symbol" w:cs="Symbol"/>
          <w:color w:val="000000"/>
          <w:sz w:val="28"/>
          <w:szCs w:val="28"/>
        </w:rPr>
        <w:t></w:t>
      </w:r>
      <w:r>
        <w:rPr>
          <w:rFonts w:ascii="Times New Roman CYR" w:hAnsi="Times New Roman CYR" w:cs="Times New Roman CYR"/>
          <w:color w:val="000000"/>
          <w:sz w:val="28"/>
          <w:szCs w:val="28"/>
        </w:rPr>
        <w:t xml:space="preserve"> Ккр </w:t>
      </w:r>
      <w:r>
        <w:rPr>
          <w:rFonts w:ascii="Symbol" w:hAnsi="Symbol" w:cs="Symbol"/>
          <w:color w:val="000000"/>
          <w:sz w:val="28"/>
          <w:szCs w:val="28"/>
        </w:rPr>
        <w:t></w:t>
      </w:r>
      <w:r>
        <w:rPr>
          <w:rFonts w:ascii="Times New Roman CYR" w:hAnsi="Times New Roman CYR" w:cs="Times New Roman CYR"/>
          <w:color w:val="000000"/>
          <w:sz w:val="28"/>
          <w:szCs w:val="28"/>
        </w:rPr>
        <w:t xml:space="preserve"> Р1 </w:t>
      </w:r>
      <w:r>
        <w:rPr>
          <w:rFonts w:ascii="Symbol" w:hAnsi="Symbol" w:cs="Symbol"/>
          <w:color w:val="000000"/>
          <w:sz w:val="28"/>
          <w:szCs w:val="28"/>
        </w:rPr>
        <w:t></w:t>
      </w:r>
      <w:r>
        <w:rPr>
          <w:rFonts w:ascii="Times New Roman CYR" w:hAnsi="Times New Roman CYR" w:cs="Times New Roman CYR"/>
          <w:color w:val="000000"/>
          <w:sz w:val="28"/>
          <w:szCs w:val="28"/>
        </w:rPr>
        <w:t xml:space="preserve"> Ккр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 (3.18)</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Ккр </w:t>
      </w:r>
      <w:r>
        <w:rPr>
          <w:rFonts w:ascii="Symbol" w:hAnsi="Symbol" w:cs="Symbol"/>
          <w:color w:val="000000"/>
          <w:sz w:val="28"/>
          <w:szCs w:val="28"/>
        </w:rPr>
        <w:t></w:t>
      </w:r>
      <w:r>
        <w:rPr>
          <w:rFonts w:ascii="Times New Roman CYR" w:hAnsi="Times New Roman CYR" w:cs="Times New Roman CYR"/>
          <w:color w:val="000000"/>
          <w:sz w:val="28"/>
          <w:szCs w:val="28"/>
        </w:rPr>
        <w:t xml:space="preserve"> (Ц </w:t>
      </w:r>
      <w:r>
        <w:rPr>
          <w:rFonts w:ascii="Symbol" w:hAnsi="Symbol" w:cs="Symbol"/>
          <w:color w:val="000000"/>
          <w:sz w:val="28"/>
          <w:szCs w:val="28"/>
        </w:rPr>
        <w:t></w:t>
      </w:r>
      <w:r>
        <w:rPr>
          <w:rFonts w:ascii="Times New Roman CYR" w:hAnsi="Times New Roman CYR" w:cs="Times New Roman CYR"/>
          <w:color w:val="000000"/>
          <w:sz w:val="28"/>
          <w:szCs w:val="28"/>
        </w:rPr>
        <w:t xml:space="preserve"> Р1)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 Ккр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 : (Ц </w:t>
      </w:r>
      <w:r>
        <w:rPr>
          <w:rFonts w:ascii="Symbol" w:hAnsi="Symbol" w:cs="Symbol"/>
          <w:color w:val="000000"/>
          <w:sz w:val="28"/>
          <w:szCs w:val="28"/>
        </w:rPr>
        <w:t></w:t>
      </w:r>
      <w:r>
        <w:rPr>
          <w:rFonts w:ascii="Times New Roman CYR" w:hAnsi="Times New Roman CYR" w:cs="Times New Roman CYR"/>
          <w:color w:val="000000"/>
          <w:sz w:val="28"/>
          <w:szCs w:val="28"/>
        </w:rPr>
        <w:t xml:space="preserve"> Р1).</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Разность между ценой единицы продукции и </w:t>
      </w:r>
      <w:r>
        <w:rPr>
          <w:rFonts w:ascii="Times New Roman CYR" w:hAnsi="Times New Roman CYR" w:cs="Times New Roman CYR"/>
          <w:sz w:val="28"/>
          <w:szCs w:val="28"/>
        </w:rPr>
        <w:t>переменными затратами</w:t>
      </w:r>
      <w:r>
        <w:rPr>
          <w:rFonts w:ascii="Times New Roman CYR" w:hAnsi="Times New Roman CYR" w:cs="Times New Roman CYR"/>
          <w:color w:val="000000"/>
          <w:sz w:val="28"/>
          <w:szCs w:val="28"/>
        </w:rPr>
        <w:t xml:space="preserve"> на ее производство называют маржинальной прибылью на единицу продукции, или удельным маржинальным доходом:</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МД1 </w:t>
      </w:r>
      <w:r>
        <w:rPr>
          <w:rFonts w:ascii="Symbol" w:hAnsi="Symbol" w:cs="Symbol"/>
          <w:color w:val="000000"/>
          <w:sz w:val="28"/>
          <w:szCs w:val="28"/>
        </w:rPr>
        <w:t></w:t>
      </w:r>
      <w:r>
        <w:rPr>
          <w:rFonts w:ascii="Times New Roman CYR" w:hAnsi="Times New Roman CYR" w:cs="Times New Roman CYR"/>
          <w:color w:val="000000"/>
          <w:sz w:val="28"/>
          <w:szCs w:val="28"/>
        </w:rPr>
        <w:t xml:space="preserve"> Ц </w:t>
      </w:r>
      <w:r>
        <w:rPr>
          <w:rFonts w:ascii="Symbol" w:hAnsi="Symbol" w:cs="Symbol"/>
          <w:color w:val="000000"/>
          <w:sz w:val="28"/>
          <w:szCs w:val="28"/>
        </w:rPr>
        <w:t></w:t>
      </w:r>
      <w:r>
        <w:rPr>
          <w:rFonts w:ascii="Times New Roman CYR" w:hAnsi="Times New Roman CYR" w:cs="Times New Roman CYR"/>
          <w:color w:val="000000"/>
          <w:sz w:val="28"/>
          <w:szCs w:val="28"/>
        </w:rPr>
        <w:t xml:space="preserve"> Р1. (3.19)</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На величину критического объема производства влияют следующие факторы:</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 увеличение </w:t>
      </w:r>
      <w:r>
        <w:rPr>
          <w:rFonts w:ascii="Times New Roman CYR" w:hAnsi="Times New Roman CYR" w:cs="Times New Roman CYR"/>
          <w:sz w:val="28"/>
          <w:szCs w:val="28"/>
        </w:rPr>
        <w:t>постоянных затрат</w:t>
      </w:r>
      <w:r>
        <w:rPr>
          <w:rFonts w:ascii="Times New Roman CYR" w:hAnsi="Times New Roman CYR" w:cs="Times New Roman CYR"/>
          <w:color w:val="000000"/>
          <w:sz w:val="28"/>
          <w:szCs w:val="28"/>
        </w:rPr>
        <w:t xml:space="preserve"> приводит к увеличению критического объема производства, соответственно, уменьшение постоянных затрат приводит к уменьшению критического объема;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 увеличение переменных затрат на единицу продукции при неизменной цене приводит к увеличению критического объема, соответственно, уменьшение переменных затрат на единицу продукции приводит к уменьшению критического объема;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Times New Roman CYR" w:hAnsi="Times New Roman CYR" w:cs="Times New Roman CYR"/>
          <w:color w:val="000000"/>
          <w:sz w:val="28"/>
          <w:szCs w:val="28"/>
        </w:rPr>
        <w:t xml:space="preserve"> увеличение цены реализации при неизменных переменных затратах на единицу продукции приводит к уменьшению критического объема.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Очевидно, что уменьшение критического объема происходит в том случае, если темп роста постоянных затрат меньше, чем темп роста маржинального дохода на единицу продукции.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Запас производственной прочности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Разность между фактическим объемом производства и реализации Кфакт и критическим объемом Ккр характеризует запас прочности производства в натуральном выражении (ЗПП):</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ЗПП </w:t>
      </w:r>
      <w:r>
        <w:rPr>
          <w:rFonts w:ascii="Symbol" w:hAnsi="Symbol" w:cs="Symbol"/>
          <w:color w:val="000000"/>
          <w:sz w:val="28"/>
          <w:szCs w:val="28"/>
        </w:rPr>
        <w:t></w:t>
      </w:r>
      <w:r>
        <w:rPr>
          <w:rFonts w:ascii="Times New Roman CYR" w:hAnsi="Times New Roman CYR" w:cs="Times New Roman CYR"/>
          <w:color w:val="000000"/>
          <w:sz w:val="28"/>
          <w:szCs w:val="28"/>
        </w:rPr>
        <w:t xml:space="preserve"> Кф </w:t>
      </w:r>
      <w:r>
        <w:rPr>
          <w:rFonts w:ascii="Symbol" w:hAnsi="Symbol" w:cs="Symbol"/>
          <w:color w:val="000000"/>
          <w:sz w:val="28"/>
          <w:szCs w:val="28"/>
        </w:rPr>
        <w:t></w:t>
      </w:r>
      <w:r>
        <w:rPr>
          <w:rFonts w:ascii="Times New Roman CYR" w:hAnsi="Times New Roman CYR" w:cs="Times New Roman CYR"/>
          <w:color w:val="000000"/>
          <w:sz w:val="28"/>
          <w:szCs w:val="28"/>
        </w:rPr>
        <w:t xml:space="preserve"> Ккр. (3.20)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Кф </w:t>
      </w:r>
      <w:r>
        <w:rPr>
          <w:rFonts w:ascii="Symbol" w:hAnsi="Symbol" w:cs="Symbol"/>
          <w:color w:val="000000"/>
          <w:sz w:val="28"/>
          <w:szCs w:val="28"/>
        </w:rPr>
        <w:t></w:t>
      </w:r>
      <w:r>
        <w:rPr>
          <w:rFonts w:ascii="Times New Roman CYR" w:hAnsi="Times New Roman CYR" w:cs="Times New Roman CYR"/>
          <w:color w:val="000000"/>
          <w:sz w:val="28"/>
          <w:szCs w:val="28"/>
        </w:rPr>
        <w:t xml:space="preserve"> Ккр, то организация от производства и реализации продукции получает прибыль, если значение ЗПП отрицательное, то производство данной продукции для организации убыточно.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Диапазон производственной прочности задается интервалом (Ккр; Кф).</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Данные соотношения используются для оценки производственной деятельности организации, специализирующейся на выпуске одного вида продукции.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Запас финансовой прочности (ЗФП)</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Разность между фактической выручкой (Вф) и критической выручкой (Вкр) характеризует запас финансовой прочности организации: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ЗФП </w:t>
      </w:r>
      <w:r>
        <w:rPr>
          <w:rFonts w:ascii="Symbol" w:hAnsi="Symbol" w:cs="Symbol"/>
          <w:sz w:val="28"/>
          <w:szCs w:val="28"/>
        </w:rPr>
        <w:t></w:t>
      </w:r>
      <w:r>
        <w:rPr>
          <w:rFonts w:ascii="Times New Roman CYR" w:hAnsi="Times New Roman CYR" w:cs="Times New Roman CYR"/>
          <w:sz w:val="28"/>
          <w:szCs w:val="28"/>
        </w:rPr>
        <w:t xml:space="preserve"> Вф </w:t>
      </w:r>
      <w:r>
        <w:rPr>
          <w:rFonts w:ascii="Symbol" w:hAnsi="Symbol" w:cs="Symbol"/>
          <w:sz w:val="28"/>
          <w:szCs w:val="28"/>
        </w:rPr>
        <w:t></w:t>
      </w:r>
      <w:r>
        <w:rPr>
          <w:rFonts w:ascii="Times New Roman CYR" w:hAnsi="Times New Roman CYR" w:cs="Times New Roman CYR"/>
          <w:sz w:val="28"/>
          <w:szCs w:val="28"/>
        </w:rPr>
        <w:t xml:space="preserve"> Вкр. (3.21)</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значение этого показателя отрицательное, то от основной деятельности организация имеет убытки. Если это значение положительное, то производственная деятельность организации является прибыльной.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Диапазон финансовой прочности </w:t>
      </w:r>
      <w:r>
        <w:rPr>
          <w:rFonts w:ascii="Symbol" w:hAnsi="Symbol" w:cs="Symbol"/>
          <w:sz w:val="28"/>
          <w:szCs w:val="28"/>
        </w:rPr>
        <w:t></w:t>
      </w:r>
      <w:r>
        <w:rPr>
          <w:rFonts w:ascii="Times New Roman CYR" w:hAnsi="Times New Roman CYR" w:cs="Times New Roman CYR"/>
          <w:sz w:val="28"/>
          <w:szCs w:val="28"/>
        </w:rPr>
        <w:t xml:space="preserve"> (Вкр; Вф).</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Вкр и ЗФП используют для оценки безубыточности организаций, характеризующихся различными видами деятельности.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Критическая цена (Цкр)</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Критическая цена продукции соответствует полным затратам на производство и реализацию продукции, она определяется путем суммирования переменных затрат на единицу продукции (Р1) и постоянных затрат, приходящихся на единицу продукции (ПОСТ1):</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Цкр </w:t>
      </w:r>
      <w:r>
        <w:rPr>
          <w:rFonts w:ascii="Symbol" w:hAnsi="Symbol" w:cs="Symbol"/>
          <w:sz w:val="28"/>
          <w:szCs w:val="28"/>
        </w:rPr>
        <w:t></w:t>
      </w:r>
      <w:r>
        <w:rPr>
          <w:rFonts w:ascii="Times New Roman CYR" w:hAnsi="Times New Roman CYR" w:cs="Times New Roman CYR"/>
          <w:sz w:val="28"/>
          <w:szCs w:val="28"/>
        </w:rPr>
        <w:t xml:space="preserve"> Р1 </w:t>
      </w:r>
      <w:r>
        <w:rPr>
          <w:rFonts w:ascii="Symbol" w:hAnsi="Symbol" w:cs="Symbol"/>
          <w:sz w:val="28"/>
          <w:szCs w:val="28"/>
        </w:rPr>
        <w:t></w:t>
      </w:r>
      <w:r>
        <w:rPr>
          <w:rFonts w:ascii="Times New Roman CYR" w:hAnsi="Times New Roman CYR" w:cs="Times New Roman CYR"/>
          <w:sz w:val="28"/>
          <w:szCs w:val="28"/>
        </w:rPr>
        <w:t xml:space="preserve"> ПОСТ1. (3.22)</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Продажа продукции по этой цене не дает организации прибыли.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росте объема реализованной продукции, значение критической цены </w:t>
      </w:r>
      <w:r>
        <w:rPr>
          <w:rFonts w:ascii="Times New Roman CYR" w:hAnsi="Times New Roman CYR" w:cs="Times New Roman CYR"/>
          <w:sz w:val="28"/>
          <w:szCs w:val="28"/>
        </w:rPr>
        <w:lastRenderedPageBreak/>
        <w:t>снижается. Критическая цена продукции служит основой для установления рыночной цены продукции.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При установлении цены на продукцию необходимо учитывать внутренние и внешние факторы, влияющие на ценообразование. К внутренним факторам относятся: себестоимость продукции, в которой отражается качество материалов и труда, трудоемкость продукции, уровень механизации и автоматизации и т. п. В условиях рынка необходимо своевременно модернизировать, совершенствовать производственный потенциал, закупать новые технологии, оборудование. Это приводит к необходимости учета покрытия </w:t>
      </w:r>
      <w:r>
        <w:rPr>
          <w:rFonts w:ascii="Times New Roman CYR" w:hAnsi="Times New Roman CYR" w:cs="Times New Roman CYR"/>
          <w:sz w:val="28"/>
          <w:szCs w:val="28"/>
        </w:rPr>
        <w:t>капитальных вложений.</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Внешние факторы определяются рынком, на котором организация реализует свою продукцию. Основными из них являются: общий покупательский спрос на продукцию, сезонность спроса, предъявляемые требования к качеству продукции определенными группами потребителей, текущие цены на аналогичную продукцию у конкурентов и т. д.</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Только на основе учета этих факторов можно принимать решения об установлении цены на конкретные виды продукции. Установление цены осуществляется с помощью специальных методов ценообразования, основные из них приведены ниже.</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установления цены продукции используются методы:</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на основе </w:t>
      </w:r>
      <w:r>
        <w:rPr>
          <w:rFonts w:ascii="Times New Roman CYR" w:hAnsi="Times New Roman CYR" w:cs="Times New Roman CYR"/>
          <w:sz w:val="28"/>
          <w:szCs w:val="28"/>
        </w:rPr>
        <w:t>переменных затрат;</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основе валовой прибыли;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основе рентабельности продаж;</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на основе рентабельности активов.</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метода переменных затрат: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каждого вида продукции рассчитываются: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Times New Roman CYR" w:hAnsi="Times New Roman CYR" w:cs="Times New Roman CYR"/>
          <w:sz w:val="28"/>
          <w:szCs w:val="28"/>
        </w:rPr>
        <w:t xml:space="preserve"> переменные производственные затраты на единицу продукции </w:t>
      </w:r>
      <w:r>
        <w:rPr>
          <w:rFonts w:ascii="Symbol" w:hAnsi="Symbol" w:cs="Symbol"/>
          <w:sz w:val="28"/>
          <w:szCs w:val="28"/>
        </w:rPr>
        <w:t></w:t>
      </w:r>
      <w:r>
        <w:rPr>
          <w:rFonts w:ascii="Times New Roman CYR" w:hAnsi="Times New Roman CYR" w:cs="Times New Roman CYR"/>
          <w:sz w:val="28"/>
          <w:szCs w:val="28"/>
        </w:rPr>
        <w:t xml:space="preserve"> р1, на объем производства </w:t>
      </w:r>
      <w:r>
        <w:rPr>
          <w:rFonts w:ascii="Symbol" w:hAnsi="Symbol" w:cs="Symbol"/>
          <w:sz w:val="28"/>
          <w:szCs w:val="28"/>
        </w:rPr>
        <w:t></w:t>
      </w:r>
      <w:r>
        <w:rPr>
          <w:rFonts w:ascii="Times New Roman CYR" w:hAnsi="Times New Roman CYR" w:cs="Times New Roman CYR"/>
          <w:sz w:val="28"/>
          <w:szCs w:val="28"/>
        </w:rPr>
        <w:t xml:space="preserve"> ПРЗ;.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 постоянные общепроизводственные затраты </w:t>
      </w:r>
      <w:r>
        <w:rPr>
          <w:rFonts w:ascii="Symbol" w:hAnsi="Symbol" w:cs="Symbol"/>
          <w:sz w:val="28"/>
          <w:szCs w:val="28"/>
        </w:rPr>
        <w:t></w:t>
      </w:r>
      <w:r>
        <w:rPr>
          <w:rFonts w:ascii="Times New Roman CYR" w:hAnsi="Times New Roman CYR" w:cs="Times New Roman CYR"/>
          <w:sz w:val="28"/>
          <w:szCs w:val="28"/>
        </w:rPr>
        <w:t xml:space="preserve"> ОБЩЗ;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 коммерческие, общие, административные расходы </w:t>
      </w:r>
      <w:r>
        <w:rPr>
          <w:rFonts w:ascii="Symbol" w:hAnsi="Symbol" w:cs="Symbol"/>
          <w:sz w:val="28"/>
          <w:szCs w:val="28"/>
        </w:rPr>
        <w:t></w:t>
      </w:r>
      <w:r>
        <w:rPr>
          <w:rFonts w:ascii="Times New Roman CYR" w:hAnsi="Times New Roman CYR" w:cs="Times New Roman CYR"/>
          <w:sz w:val="28"/>
          <w:szCs w:val="28"/>
        </w:rPr>
        <w:t xml:space="preserve"> КМР;</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 желаемая величина прибыли </w:t>
      </w:r>
      <w:r>
        <w:rPr>
          <w:rFonts w:ascii="Symbol" w:hAnsi="Symbol" w:cs="Symbol"/>
          <w:sz w:val="28"/>
          <w:szCs w:val="28"/>
        </w:rPr>
        <w:t></w:t>
      </w:r>
      <w:r>
        <w:rPr>
          <w:rFonts w:ascii="Times New Roman CYR" w:hAnsi="Times New Roman CYR" w:cs="Times New Roman CYR"/>
          <w:sz w:val="28"/>
          <w:szCs w:val="28"/>
        </w:rPr>
        <w:t xml:space="preserve"> ПРж.</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Рассчитывается процентная наценка к переменным производственным затратам по формуле:</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 </w:t>
      </w:r>
      <w:r>
        <w:rPr>
          <w:rFonts w:ascii="Symbol" w:hAnsi="Symbol" w:cs="Symbol"/>
          <w:sz w:val="28"/>
          <w:szCs w:val="28"/>
        </w:rPr>
        <w:t></w:t>
      </w:r>
      <w:r>
        <w:rPr>
          <w:rFonts w:ascii="Times New Roman CYR" w:hAnsi="Times New Roman CYR" w:cs="Times New Roman CYR"/>
          <w:sz w:val="28"/>
          <w:szCs w:val="28"/>
        </w:rPr>
        <w:t xml:space="preserve"> (ПРж </w:t>
      </w:r>
      <w:r>
        <w:rPr>
          <w:rFonts w:ascii="Symbol" w:hAnsi="Symbol" w:cs="Symbol"/>
          <w:sz w:val="28"/>
          <w:szCs w:val="28"/>
        </w:rPr>
        <w:t></w:t>
      </w:r>
      <w:r>
        <w:rPr>
          <w:rFonts w:ascii="Times New Roman CYR" w:hAnsi="Times New Roman CYR" w:cs="Times New Roman CYR"/>
          <w:sz w:val="28"/>
          <w:szCs w:val="28"/>
        </w:rPr>
        <w:t xml:space="preserve"> ОБЩЗ </w:t>
      </w:r>
      <w:r>
        <w:rPr>
          <w:rFonts w:ascii="Symbol" w:hAnsi="Symbol" w:cs="Symbol"/>
          <w:sz w:val="28"/>
          <w:szCs w:val="28"/>
        </w:rPr>
        <w:t></w:t>
      </w:r>
      <w:r>
        <w:rPr>
          <w:rFonts w:ascii="Times New Roman CYR" w:hAnsi="Times New Roman CYR" w:cs="Times New Roman CYR"/>
          <w:sz w:val="28"/>
          <w:szCs w:val="28"/>
        </w:rPr>
        <w:t xml:space="preserve"> КМР) : ПРЗ.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Рассчитывается цена по формуле:</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Ц </w:t>
      </w:r>
      <w:r>
        <w:rPr>
          <w:rFonts w:ascii="Symbol" w:hAnsi="Symbol" w:cs="Symbol"/>
          <w:sz w:val="28"/>
          <w:szCs w:val="28"/>
        </w:rPr>
        <w:t></w:t>
      </w:r>
      <w:r>
        <w:rPr>
          <w:rFonts w:ascii="Times New Roman CYR" w:hAnsi="Times New Roman CYR" w:cs="Times New Roman CYR"/>
          <w:sz w:val="28"/>
          <w:szCs w:val="28"/>
        </w:rPr>
        <w:t xml:space="preserve"> р1 </w:t>
      </w:r>
      <w:r>
        <w:rPr>
          <w:rFonts w:ascii="Symbol" w:hAnsi="Symbol" w:cs="Symbol"/>
          <w:sz w:val="28"/>
          <w:szCs w:val="28"/>
        </w:rPr>
        <w:t></w:t>
      </w:r>
      <w:r>
        <w:rPr>
          <w:rFonts w:ascii="Times New Roman CYR" w:hAnsi="Times New Roman CYR" w:cs="Times New Roman CYR"/>
          <w:sz w:val="28"/>
          <w:szCs w:val="28"/>
        </w:rPr>
        <w:t xml:space="preserve"> (1 </w:t>
      </w:r>
      <w:r>
        <w:rPr>
          <w:rFonts w:ascii="Symbol" w:hAnsi="Symbol" w:cs="Symbol"/>
          <w:sz w:val="28"/>
          <w:szCs w:val="28"/>
        </w:rPr>
        <w:t></w:t>
      </w:r>
      <w:r>
        <w:rPr>
          <w:rFonts w:ascii="Times New Roman CYR" w:hAnsi="Times New Roman CYR" w:cs="Times New Roman CYR"/>
          <w:sz w:val="28"/>
          <w:szCs w:val="28"/>
        </w:rPr>
        <w:t xml:space="preserve"> Спр).</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4"/>
          <w:szCs w:val="24"/>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переменных затрат целесообразно использовать, если соблюдены условия:</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стоимость активов, вовлеченных в производство каждого вида продукции на предприятии, одинакова;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отношение переменных затрат к остальным производственным расходам одинаково для каждого вида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 валовой прибыли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Валовая прибыль </w:t>
      </w:r>
      <w:r>
        <w:rPr>
          <w:rFonts w:ascii="Symbol" w:hAnsi="Symbol" w:cs="Symbol"/>
          <w:sz w:val="28"/>
          <w:szCs w:val="28"/>
        </w:rPr>
        <w:t></w:t>
      </w:r>
      <w:r>
        <w:rPr>
          <w:rFonts w:ascii="Times New Roman CYR" w:hAnsi="Times New Roman CYR" w:cs="Times New Roman CYR"/>
          <w:sz w:val="28"/>
          <w:szCs w:val="28"/>
        </w:rPr>
        <w:t xml:space="preserve"> разность между выручкой от реализации и себестоимостью реализованной продукции. При расчете величина валовой прибыли определяется как сумма желаемой прибыли, коммерческих, общих административных расходов. </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метода: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определяются для каждого вида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 количество продукции 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 коммерческие, общие, административные расходы КМР;</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 xml:space="preserve"> суммарные производственные затраты СПРЗ (если известны переменные производственные затраты ПРЗ и постоянные общепроизводственные затраты ОБЩЗ, то СПРЗ </w:t>
      </w:r>
      <w:r>
        <w:rPr>
          <w:rFonts w:ascii="Symbol" w:hAnsi="Symbol" w:cs="Symbol"/>
          <w:sz w:val="28"/>
          <w:szCs w:val="28"/>
        </w:rPr>
        <w:t></w:t>
      </w:r>
      <w:r>
        <w:rPr>
          <w:rFonts w:ascii="Times New Roman CYR" w:hAnsi="Times New Roman CYR" w:cs="Times New Roman CYR"/>
          <w:sz w:val="28"/>
          <w:szCs w:val="28"/>
        </w:rPr>
        <w:t xml:space="preserve"> ПРЗ </w:t>
      </w:r>
      <w:r>
        <w:rPr>
          <w:rFonts w:ascii="Symbol" w:hAnsi="Symbol" w:cs="Symbol"/>
          <w:sz w:val="28"/>
          <w:szCs w:val="28"/>
        </w:rPr>
        <w:t></w:t>
      </w:r>
      <w:r>
        <w:rPr>
          <w:rFonts w:ascii="Times New Roman CYR" w:hAnsi="Times New Roman CYR" w:cs="Times New Roman CYR"/>
          <w:sz w:val="28"/>
          <w:szCs w:val="28"/>
        </w:rPr>
        <w:t xml:space="preserve"> ОБЩЗ);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определяются суммарные производственные затраты на единицу продукции ср1 </w:t>
      </w:r>
      <w:r>
        <w:rPr>
          <w:rFonts w:ascii="Symbol" w:hAnsi="Symbol" w:cs="Symbol"/>
          <w:sz w:val="28"/>
          <w:szCs w:val="28"/>
        </w:rPr>
        <w:t></w:t>
      </w:r>
      <w:r>
        <w:rPr>
          <w:rFonts w:ascii="Times New Roman CYR" w:hAnsi="Times New Roman CYR" w:cs="Times New Roman CYR"/>
          <w:sz w:val="28"/>
          <w:szCs w:val="28"/>
        </w:rPr>
        <w:t xml:space="preserve"> ПРЗ : 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задается желаемая величина прибыли для продукции </w:t>
      </w:r>
      <w:r>
        <w:rPr>
          <w:rFonts w:ascii="Symbol" w:hAnsi="Symbol" w:cs="Symbol"/>
          <w:sz w:val="28"/>
          <w:szCs w:val="28"/>
        </w:rPr>
        <w:t></w:t>
      </w:r>
      <w:r>
        <w:rPr>
          <w:rFonts w:ascii="Times New Roman CYR" w:hAnsi="Times New Roman CYR" w:cs="Times New Roman CYR"/>
          <w:sz w:val="28"/>
          <w:szCs w:val="28"/>
        </w:rPr>
        <w:t xml:space="preserve"> ПРж;</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рассчитывается ставка процентной наценки </w:t>
      </w:r>
      <w:r>
        <w:rPr>
          <w:rFonts w:ascii="Symbol" w:hAnsi="Symbol" w:cs="Symbol"/>
          <w:sz w:val="28"/>
          <w:szCs w:val="28"/>
        </w:rPr>
        <w:t></w:t>
      </w:r>
      <w:r>
        <w:rPr>
          <w:rFonts w:ascii="Times New Roman CYR" w:hAnsi="Times New Roman CYR" w:cs="Times New Roman CYR"/>
          <w:sz w:val="28"/>
          <w:szCs w:val="28"/>
        </w:rPr>
        <w:t xml:space="preserve"> отношение суммы желаемой величины прибыли (ПРж) коммерческих, общих административных </w:t>
      </w:r>
      <w:r>
        <w:rPr>
          <w:rFonts w:ascii="Times New Roman CYR" w:hAnsi="Times New Roman CYR" w:cs="Times New Roman CYR"/>
          <w:sz w:val="28"/>
          <w:szCs w:val="28"/>
        </w:rPr>
        <w:lastRenderedPageBreak/>
        <w:t>расходов (КМР) к суммарным производственным затратам:</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 </w:t>
      </w:r>
      <w:r>
        <w:rPr>
          <w:rFonts w:ascii="Symbol" w:hAnsi="Symbol" w:cs="Symbol"/>
          <w:sz w:val="28"/>
          <w:szCs w:val="28"/>
        </w:rPr>
        <w:t></w:t>
      </w:r>
      <w:r>
        <w:rPr>
          <w:rFonts w:ascii="Times New Roman CYR" w:hAnsi="Times New Roman CYR" w:cs="Times New Roman CYR"/>
          <w:sz w:val="28"/>
          <w:szCs w:val="28"/>
        </w:rPr>
        <w:t xml:space="preserve"> (ПРж </w:t>
      </w:r>
      <w:r>
        <w:rPr>
          <w:rFonts w:ascii="Symbol" w:hAnsi="Symbol" w:cs="Symbol"/>
          <w:sz w:val="28"/>
          <w:szCs w:val="28"/>
        </w:rPr>
        <w:t></w:t>
      </w:r>
      <w:r>
        <w:rPr>
          <w:rFonts w:ascii="Times New Roman CYR" w:hAnsi="Times New Roman CYR" w:cs="Times New Roman CYR"/>
          <w:sz w:val="28"/>
          <w:szCs w:val="28"/>
        </w:rPr>
        <w:t xml:space="preserve"> КМР) : СПРЗ;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5) рассчитывается цена как сумма суммарных производственных затрат на единицу продукции (ср1) и произведение процентной ставки (Спр) на суммарные производственные затраты (СПРЗ):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 </w:t>
      </w:r>
      <w:r>
        <w:rPr>
          <w:rFonts w:ascii="Symbol" w:hAnsi="Symbol" w:cs="Symbol"/>
          <w:sz w:val="28"/>
          <w:szCs w:val="28"/>
        </w:rPr>
        <w:t></w:t>
      </w:r>
      <w:r>
        <w:rPr>
          <w:rFonts w:ascii="Times New Roman CYR" w:hAnsi="Times New Roman CYR" w:cs="Times New Roman CYR"/>
          <w:sz w:val="28"/>
          <w:szCs w:val="28"/>
        </w:rPr>
        <w:t xml:space="preserve"> ср1 </w:t>
      </w:r>
      <w:r>
        <w:rPr>
          <w:rFonts w:ascii="Symbol" w:hAnsi="Symbol" w:cs="Symbol"/>
          <w:sz w:val="28"/>
          <w:szCs w:val="28"/>
        </w:rPr>
        <w:t></w:t>
      </w:r>
      <w:r>
        <w:rPr>
          <w:rFonts w:ascii="Times New Roman CYR" w:hAnsi="Times New Roman CYR" w:cs="Times New Roman CYR"/>
          <w:sz w:val="28"/>
          <w:szCs w:val="28"/>
        </w:rPr>
        <w:t xml:space="preserve"> (1 </w:t>
      </w:r>
      <w:r>
        <w:rPr>
          <w:rFonts w:ascii="Symbol" w:hAnsi="Symbol" w:cs="Symbol"/>
          <w:sz w:val="28"/>
          <w:szCs w:val="28"/>
        </w:rPr>
        <w:t></w:t>
      </w:r>
      <w:r>
        <w:rPr>
          <w:rFonts w:ascii="Times New Roman CYR" w:hAnsi="Times New Roman CYR" w:cs="Times New Roman CYR"/>
          <w:sz w:val="28"/>
          <w:szCs w:val="28"/>
        </w:rPr>
        <w:t xml:space="preserve"> Спр).</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"Валовой прибыли" достаточно прост, не требует разделения затрат на переменные и постоянные.</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рентабельности продаж</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метода: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указать суммарные затраты на производство продукции ЗАТ;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рассчитываются суммарные затраты на единицу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З1 </w:t>
      </w:r>
      <w:r>
        <w:rPr>
          <w:rFonts w:ascii="Symbol" w:hAnsi="Symbol" w:cs="Symbol"/>
          <w:sz w:val="28"/>
          <w:szCs w:val="28"/>
        </w:rPr>
        <w:t></w:t>
      </w:r>
      <w:r>
        <w:rPr>
          <w:rFonts w:ascii="Times New Roman CYR" w:hAnsi="Times New Roman CYR" w:cs="Times New Roman CYR"/>
          <w:sz w:val="28"/>
          <w:szCs w:val="28"/>
        </w:rPr>
        <w:t xml:space="preserve"> ЗАТ : 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указать желаемую прибыль ПРж;</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рассчитывается ставка процентной наценки как отношение желаемой прибыли к суммарной величине затрат по формуле:</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Прн </w:t>
      </w:r>
      <w:r>
        <w:rPr>
          <w:rFonts w:ascii="Symbol" w:hAnsi="Symbol" w:cs="Symbol"/>
          <w:sz w:val="28"/>
          <w:szCs w:val="28"/>
        </w:rPr>
        <w:t></w:t>
      </w:r>
      <w:r>
        <w:rPr>
          <w:rFonts w:ascii="Times New Roman CYR" w:hAnsi="Times New Roman CYR" w:cs="Times New Roman CYR"/>
          <w:sz w:val="28"/>
          <w:szCs w:val="28"/>
        </w:rPr>
        <w:t xml:space="preserve"> ПРж : ЗАТ;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рассчитывается цена по формуле:</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 </w:t>
      </w:r>
      <w:r>
        <w:rPr>
          <w:rFonts w:ascii="Symbol" w:hAnsi="Symbol" w:cs="Symbol"/>
          <w:sz w:val="28"/>
          <w:szCs w:val="28"/>
        </w:rPr>
        <w:t></w:t>
      </w:r>
      <w:r>
        <w:rPr>
          <w:rFonts w:ascii="Times New Roman CYR" w:hAnsi="Times New Roman CYR" w:cs="Times New Roman CYR"/>
          <w:sz w:val="28"/>
          <w:szCs w:val="28"/>
        </w:rPr>
        <w:t xml:space="preserve"> З1 </w:t>
      </w:r>
      <w:r>
        <w:rPr>
          <w:rFonts w:ascii="Symbol" w:hAnsi="Symbol" w:cs="Symbol"/>
          <w:sz w:val="28"/>
          <w:szCs w:val="28"/>
        </w:rPr>
        <w:t></w:t>
      </w:r>
      <w:r>
        <w:rPr>
          <w:rFonts w:ascii="Times New Roman CYR" w:hAnsi="Times New Roman CYR" w:cs="Times New Roman CYR"/>
          <w:sz w:val="28"/>
          <w:szCs w:val="28"/>
        </w:rPr>
        <w:t xml:space="preserve"> (1 </w:t>
      </w:r>
      <w:r>
        <w:rPr>
          <w:rFonts w:ascii="Symbol" w:hAnsi="Symbol" w:cs="Symbol"/>
          <w:sz w:val="28"/>
          <w:szCs w:val="28"/>
        </w:rPr>
        <w:t></w:t>
      </w:r>
      <w:r>
        <w:rPr>
          <w:rFonts w:ascii="Times New Roman CYR" w:hAnsi="Times New Roman CYR" w:cs="Times New Roman CYR"/>
          <w:sz w:val="28"/>
          <w:szCs w:val="28"/>
        </w:rPr>
        <w:t xml:space="preserve"> Прн).</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Данный метод используют для определения исходной цены в процессе ценообразования, если все затраты можно распределить по единицам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 рентабельности активов</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организации определенного уровня рентабельности активов, которые участвуют непосредственно в производстве данного вида продукции, используется этот метод. Установление цены на продукцию данным методом основано на знании минимальной желаемой ставки рентабельности активов.</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метода: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задать объем производства 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указать величину суммарных затрат ЗАТ;</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указать минимальную желаемую ставку рентабельности активов Стаж;</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указать общую стоимость активов САК;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рассчитать затраты на единицу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З1 </w:t>
      </w:r>
      <w:r>
        <w:rPr>
          <w:rFonts w:ascii="Symbol" w:hAnsi="Symbol" w:cs="Symbol"/>
          <w:sz w:val="28"/>
          <w:szCs w:val="28"/>
        </w:rPr>
        <w:t></w:t>
      </w:r>
      <w:r>
        <w:rPr>
          <w:rFonts w:ascii="Times New Roman CYR" w:hAnsi="Times New Roman CYR" w:cs="Times New Roman CYR"/>
          <w:sz w:val="28"/>
          <w:szCs w:val="28"/>
        </w:rPr>
        <w:t xml:space="preserve"> ЗАТ : 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рассчитать цену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 </w:t>
      </w:r>
      <w:r>
        <w:rPr>
          <w:rFonts w:ascii="Symbol" w:hAnsi="Symbol" w:cs="Symbol"/>
          <w:sz w:val="28"/>
          <w:szCs w:val="28"/>
        </w:rPr>
        <w:t></w:t>
      </w:r>
      <w:r>
        <w:rPr>
          <w:rFonts w:ascii="Times New Roman CYR" w:hAnsi="Times New Roman CYR" w:cs="Times New Roman CYR"/>
          <w:sz w:val="28"/>
          <w:szCs w:val="28"/>
        </w:rPr>
        <w:t xml:space="preserve"> З1 </w:t>
      </w:r>
      <w:r>
        <w:rPr>
          <w:rFonts w:ascii="Symbol" w:hAnsi="Symbol" w:cs="Symbol"/>
          <w:sz w:val="28"/>
          <w:szCs w:val="28"/>
        </w:rPr>
        <w:t></w:t>
      </w:r>
      <w:r>
        <w:rPr>
          <w:rFonts w:ascii="Times New Roman CYR" w:hAnsi="Times New Roman CYR" w:cs="Times New Roman CYR"/>
          <w:sz w:val="28"/>
          <w:szCs w:val="28"/>
        </w:rPr>
        <w:t xml:space="preserve"> Стаж </w:t>
      </w:r>
      <w:r>
        <w:rPr>
          <w:rFonts w:ascii="Symbol" w:hAnsi="Symbol" w:cs="Symbol"/>
          <w:sz w:val="28"/>
          <w:szCs w:val="28"/>
        </w:rPr>
        <w:t></w:t>
      </w:r>
      <w:r>
        <w:rPr>
          <w:rFonts w:ascii="Times New Roman CYR" w:hAnsi="Times New Roman CYR" w:cs="Times New Roman CYR"/>
          <w:sz w:val="28"/>
          <w:szCs w:val="28"/>
        </w:rPr>
        <w:t xml:space="preserve"> САК : К.</w:t>
      </w:r>
    </w:p>
    <w:p w:rsidR="000C47F6" w:rsidRDefault="000C47F6">
      <w:pPr>
        <w:widowControl w:val="0"/>
        <w:tabs>
          <w:tab w:val="left" w:pos="765"/>
          <w:tab w:val="left" w:pos="850"/>
          <w:tab w:val="left" w:pos="935"/>
        </w:tabs>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right" w:pos="369"/>
          <w:tab w:val="left" w:pos="55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3.4 Прогнозирование затрат на производство и реализацию заданного объема продукции. Оценка рискованности производственной деятельности организации</w:t>
      </w:r>
    </w:p>
    <w:p w:rsidR="000C47F6" w:rsidRDefault="000C47F6">
      <w:pPr>
        <w:widowControl w:val="0"/>
        <w:tabs>
          <w:tab w:val="right" w:pos="369"/>
          <w:tab w:val="left" w:pos="550"/>
        </w:tabs>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прогнозирования затрат на определенный уровень производства необходимо затраты на производство и сбыт разделить на переменные и постоянные.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разделения затрат на переменные и постоянные в целях </w:t>
      </w:r>
      <w:r>
        <w:rPr>
          <w:rFonts w:ascii="Times New Roman CYR" w:hAnsi="Times New Roman CYR" w:cs="Times New Roman CYR"/>
          <w:sz w:val="28"/>
          <w:szCs w:val="28"/>
        </w:rPr>
        <w:t>планирования</w:t>
      </w:r>
      <w:r>
        <w:rPr>
          <w:rFonts w:ascii="Times New Roman CYR" w:hAnsi="Times New Roman CYR" w:cs="Times New Roman CYR"/>
          <w:color w:val="000000"/>
          <w:sz w:val="28"/>
          <w:szCs w:val="28"/>
        </w:rPr>
        <w:t xml:space="preserve"> и контроля можно использовать метод "высокий </w:t>
      </w:r>
      <w:r>
        <w:rPr>
          <w:rFonts w:ascii="Times New Roman CYR" w:hAnsi="Times New Roman CYR" w:cs="Times New Roman CYR"/>
          <w:color w:val="000000"/>
          <w:sz w:val="28"/>
          <w:szCs w:val="28"/>
        </w:rPr>
        <w:t xml:space="preserve"> низкий". Этот метод позволяет разделить общие затраты организации на постоянные и переменные и спрогнозировать изменение общих затрат в зависимости от изменения объема производства, изменения </w:t>
      </w:r>
      <w:r>
        <w:rPr>
          <w:rFonts w:ascii="Times New Roman CYR" w:hAnsi="Times New Roman CYR" w:cs="Times New Roman CYR"/>
          <w:sz w:val="28"/>
          <w:szCs w:val="28"/>
        </w:rPr>
        <w:t>переменных затрат</w:t>
      </w:r>
      <w:r>
        <w:rPr>
          <w:rFonts w:ascii="Times New Roman CYR" w:hAnsi="Times New Roman CYR" w:cs="Times New Roman CYR"/>
          <w:color w:val="000000"/>
          <w:sz w:val="28"/>
          <w:szCs w:val="28"/>
        </w:rPr>
        <w:t xml:space="preserve">, а также уровня </w:t>
      </w:r>
      <w:r>
        <w:rPr>
          <w:rFonts w:ascii="Times New Roman CYR" w:hAnsi="Times New Roman CYR" w:cs="Times New Roman CYR"/>
          <w:sz w:val="28"/>
          <w:szCs w:val="28"/>
        </w:rPr>
        <w:t>постоянных затрат.</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применим, если известна информация о затратах организации в целом и уровне производства за период времени, а также о минимальном и максимальном объеме производства и соответствующих затратах за единичные периоды времени, входящие в рассматриваемый период.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Суть метода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 основе статистических данных о производстве определяются единичные периоды (неделя, месяц, квартал, год), в которые были наименьшие затраты ЗАТmin и наибольшие затраты ЗАТmах. Предполагается, что в эти периоды времени были произведены соответствующие объемы продукции Кmin и Кmах.</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Определяется размах по объему производства и затратам как разность между наибольшим и наименьшим значением:</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Рк </w:t>
      </w:r>
      <w:r>
        <w:rPr>
          <w:rFonts w:ascii="Symbol" w:hAnsi="Symbol" w:cs="Symbol"/>
          <w:color w:val="000000"/>
          <w:sz w:val="28"/>
          <w:szCs w:val="28"/>
        </w:rPr>
        <w:t></w:t>
      </w:r>
      <w:r>
        <w:rPr>
          <w:rFonts w:ascii="Times New Roman CYR" w:hAnsi="Times New Roman CYR" w:cs="Times New Roman CYR"/>
          <w:color w:val="000000"/>
          <w:sz w:val="28"/>
          <w:szCs w:val="28"/>
        </w:rPr>
        <w:t xml:space="preserve"> К</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 xml:space="preserve">ах </w:t>
      </w:r>
      <w:r>
        <w:rPr>
          <w:rFonts w:ascii="Symbol" w:hAnsi="Symbol" w:cs="Symbol"/>
          <w:color w:val="000000"/>
          <w:sz w:val="28"/>
          <w:szCs w:val="28"/>
        </w:rPr>
        <w:t></w:t>
      </w:r>
      <w:r>
        <w:rPr>
          <w:rFonts w:ascii="Times New Roman CYR" w:hAnsi="Times New Roman CYR" w:cs="Times New Roman CYR"/>
          <w:color w:val="000000"/>
          <w:sz w:val="28"/>
          <w:szCs w:val="28"/>
        </w:rPr>
        <w:t xml:space="preserve"> К</w:t>
      </w:r>
      <w:r>
        <w:rPr>
          <w:rFonts w:ascii="Times New Roman CYR" w:hAnsi="Times New Roman CYR" w:cs="Times New Roman CYR"/>
          <w:color w:val="000000"/>
          <w:sz w:val="28"/>
          <w:szCs w:val="28"/>
          <w:lang w:val="en-US"/>
        </w:rPr>
        <w:t>min</w:t>
      </w:r>
      <w:r>
        <w:rPr>
          <w:rFonts w:ascii="Times New Roman CYR" w:hAnsi="Times New Roman CYR" w:cs="Times New Roman CYR"/>
          <w:color w:val="000000"/>
          <w:sz w:val="28"/>
          <w:szCs w:val="28"/>
        </w:rPr>
        <w:t xml:space="preserve">; Рз </w:t>
      </w:r>
      <w:r>
        <w:rPr>
          <w:rFonts w:ascii="Symbol" w:hAnsi="Symbol" w:cs="Symbol"/>
          <w:color w:val="000000"/>
          <w:sz w:val="28"/>
          <w:szCs w:val="28"/>
        </w:rPr>
        <w:t></w:t>
      </w:r>
      <w:r>
        <w:rPr>
          <w:rFonts w:ascii="Times New Roman CYR" w:hAnsi="Times New Roman CYR" w:cs="Times New Roman CYR"/>
          <w:color w:val="000000"/>
          <w:sz w:val="28"/>
          <w:szCs w:val="28"/>
        </w:rPr>
        <w:t xml:space="preserve"> ЗАТ</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 xml:space="preserve">ах </w:t>
      </w:r>
      <w:r>
        <w:rPr>
          <w:rFonts w:ascii="Symbol" w:hAnsi="Symbol" w:cs="Symbol"/>
          <w:color w:val="000000"/>
          <w:sz w:val="28"/>
          <w:szCs w:val="28"/>
        </w:rPr>
        <w:t></w:t>
      </w:r>
      <w:r>
        <w:rPr>
          <w:rFonts w:ascii="Times New Roman CYR" w:hAnsi="Times New Roman CYR" w:cs="Times New Roman CYR"/>
          <w:color w:val="000000"/>
          <w:sz w:val="28"/>
          <w:szCs w:val="28"/>
        </w:rPr>
        <w:t xml:space="preserve"> ЗАТ</w:t>
      </w:r>
      <w:r>
        <w:rPr>
          <w:rFonts w:ascii="Times New Roman CYR" w:hAnsi="Times New Roman CYR" w:cs="Times New Roman CYR"/>
          <w:color w:val="000000"/>
          <w:sz w:val="28"/>
          <w:szCs w:val="28"/>
          <w:lang w:val="en-US"/>
        </w:rPr>
        <w:t>min</w:t>
      </w:r>
      <w:r>
        <w:rPr>
          <w:rFonts w:ascii="Times New Roman CYR" w:hAnsi="Times New Roman CYR" w:cs="Times New Roman CYR"/>
          <w:color w:val="000000"/>
          <w:sz w:val="28"/>
          <w:szCs w:val="28"/>
        </w:rPr>
        <w:t>.</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Определяется соотношение между размахом затрат и размахом объема производства, значение характеризует условно переменные затраты на одну </w:t>
      </w:r>
      <w:r>
        <w:rPr>
          <w:rFonts w:ascii="Times New Roman CYR" w:hAnsi="Times New Roman CYR" w:cs="Times New Roman CYR"/>
          <w:color w:val="000000"/>
          <w:sz w:val="28"/>
          <w:szCs w:val="28"/>
        </w:rPr>
        <w:lastRenderedPageBreak/>
        <w:t>единицу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ПЗ1 </w:t>
      </w:r>
      <w:r>
        <w:rPr>
          <w:rFonts w:ascii="Symbol" w:hAnsi="Symbol" w:cs="Symbol"/>
          <w:color w:val="000000"/>
          <w:sz w:val="28"/>
          <w:szCs w:val="28"/>
        </w:rPr>
        <w:t></w:t>
      </w:r>
      <w:r>
        <w:rPr>
          <w:rFonts w:ascii="Times New Roman CYR" w:hAnsi="Times New Roman CYR" w:cs="Times New Roman CYR"/>
          <w:color w:val="000000"/>
          <w:sz w:val="28"/>
          <w:szCs w:val="28"/>
        </w:rPr>
        <w:t xml:space="preserve"> Рз : Рк.</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Определяются переменные затраты на минимальный и максимальный объем производства путем умножения переменных затрат на одну единицу на соответствующий объем производства: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w:t>
      </w:r>
      <w:r>
        <w:rPr>
          <w:rFonts w:ascii="Times New Roman CYR" w:hAnsi="Times New Roman CYR" w:cs="Times New Roman CYR"/>
          <w:color w:val="000000"/>
          <w:sz w:val="28"/>
          <w:szCs w:val="28"/>
          <w:lang w:val="en-US"/>
        </w:rPr>
        <w:t>min</w:t>
      </w:r>
      <w:r>
        <w:rPr>
          <w:rFonts w:ascii="Times New Roman CYR" w:hAnsi="Times New Roman CYR" w:cs="Times New Roman CYR"/>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СПЗ1 </w:t>
      </w:r>
      <w:r>
        <w:rPr>
          <w:rFonts w:ascii="Symbol" w:hAnsi="Symbol" w:cs="Symbol"/>
          <w:color w:val="000000"/>
          <w:sz w:val="28"/>
          <w:szCs w:val="28"/>
        </w:rPr>
        <w:t></w:t>
      </w:r>
      <w:r>
        <w:rPr>
          <w:rFonts w:ascii="Times New Roman CYR" w:hAnsi="Times New Roman CYR" w:cs="Times New Roman CYR"/>
          <w:color w:val="000000"/>
          <w:sz w:val="28"/>
          <w:szCs w:val="28"/>
        </w:rPr>
        <w:t xml:space="preserve"> К</w:t>
      </w:r>
      <w:r>
        <w:rPr>
          <w:rFonts w:ascii="Times New Roman CYR" w:hAnsi="Times New Roman CYR" w:cs="Times New Roman CYR"/>
          <w:color w:val="000000"/>
          <w:sz w:val="28"/>
          <w:szCs w:val="28"/>
          <w:lang w:val="en-US"/>
        </w:rPr>
        <w:t>min</w:t>
      </w:r>
      <w:r>
        <w:rPr>
          <w:rFonts w:ascii="Times New Roman CYR" w:hAnsi="Times New Roman CYR" w:cs="Times New Roman CYR"/>
          <w:color w:val="000000"/>
          <w:sz w:val="28"/>
          <w:szCs w:val="28"/>
        </w:rPr>
        <w:t>; ПЕР</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 xml:space="preserve">ах </w:t>
      </w:r>
      <w:r>
        <w:rPr>
          <w:rFonts w:ascii="Symbol" w:hAnsi="Symbol" w:cs="Symbol"/>
          <w:color w:val="000000"/>
          <w:sz w:val="28"/>
          <w:szCs w:val="28"/>
        </w:rPr>
        <w:t></w:t>
      </w:r>
      <w:r>
        <w:rPr>
          <w:rFonts w:ascii="Times New Roman CYR" w:hAnsi="Times New Roman CYR" w:cs="Times New Roman CYR"/>
          <w:color w:val="000000"/>
          <w:sz w:val="28"/>
          <w:szCs w:val="28"/>
        </w:rPr>
        <w:t xml:space="preserve"> СПЗ1 </w:t>
      </w:r>
      <w:r>
        <w:rPr>
          <w:rFonts w:ascii="Symbol" w:hAnsi="Symbol" w:cs="Symbol"/>
          <w:color w:val="000000"/>
          <w:sz w:val="28"/>
          <w:szCs w:val="28"/>
        </w:rPr>
        <w:t></w:t>
      </w:r>
      <w:r>
        <w:rPr>
          <w:rFonts w:ascii="Times New Roman CYR" w:hAnsi="Times New Roman CYR" w:cs="Times New Roman CYR"/>
          <w:color w:val="000000"/>
          <w:sz w:val="28"/>
          <w:szCs w:val="28"/>
        </w:rPr>
        <w:t xml:space="preserve"> К</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ах.</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5. Определяются постоянные затраты в рассматриваемые единичные периоды как разность между общими затратами и переменными затратами: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ПОСТЗ </w:t>
      </w:r>
      <w:r>
        <w:rPr>
          <w:rFonts w:ascii="Symbol" w:hAnsi="Symbol" w:cs="Symbol"/>
          <w:color w:val="000000"/>
          <w:sz w:val="28"/>
          <w:szCs w:val="28"/>
        </w:rPr>
        <w:t></w:t>
      </w:r>
      <w:r>
        <w:rPr>
          <w:rFonts w:ascii="Times New Roman CYR" w:hAnsi="Times New Roman CYR" w:cs="Times New Roman CYR"/>
          <w:color w:val="000000"/>
          <w:sz w:val="28"/>
          <w:szCs w:val="28"/>
        </w:rPr>
        <w:t xml:space="preserve"> ЗАТ </w:t>
      </w:r>
      <w:r>
        <w:rPr>
          <w:rFonts w:ascii="Symbol" w:hAnsi="Symbol" w:cs="Symbol"/>
          <w:color w:val="000000"/>
          <w:sz w:val="28"/>
          <w:szCs w:val="28"/>
        </w:rPr>
        <w:t></w:t>
      </w:r>
      <w:r>
        <w:rPr>
          <w:rFonts w:ascii="Times New Roman CYR" w:hAnsi="Times New Roman CYR" w:cs="Times New Roman CYR"/>
          <w:color w:val="000000"/>
          <w:sz w:val="28"/>
          <w:szCs w:val="28"/>
        </w:rPr>
        <w:t xml:space="preserve"> ПЕР.</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Определяется зависимость между общими затратами организации (ЗАТ), постоянными затратами (ПОСТЗ), количеством произведенной продукции (К) и переменными затратами на единицу продукции (ПЗ1) по формуле:</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 </w:t>
      </w:r>
      <w:r>
        <w:rPr>
          <w:rFonts w:ascii="Symbol" w:hAnsi="Symbol" w:cs="Symbol"/>
          <w:color w:val="000000"/>
          <w:sz w:val="28"/>
          <w:szCs w:val="28"/>
        </w:rPr>
        <w:t></w:t>
      </w:r>
      <w:r>
        <w:rPr>
          <w:rFonts w:ascii="Times New Roman CYR" w:hAnsi="Times New Roman CYR" w:cs="Times New Roman CYR"/>
          <w:color w:val="000000"/>
          <w:sz w:val="28"/>
          <w:szCs w:val="28"/>
        </w:rPr>
        <w:t xml:space="preserve"> К </w:t>
      </w:r>
      <w:r>
        <w:rPr>
          <w:rFonts w:ascii="Symbol" w:hAnsi="Symbol" w:cs="Symbol"/>
          <w:color w:val="000000"/>
          <w:sz w:val="28"/>
          <w:szCs w:val="28"/>
        </w:rPr>
        <w:t></w:t>
      </w:r>
      <w:r>
        <w:rPr>
          <w:rFonts w:ascii="Times New Roman CYR" w:hAnsi="Times New Roman CYR" w:cs="Times New Roman CYR"/>
          <w:color w:val="000000"/>
          <w:sz w:val="28"/>
          <w:szCs w:val="28"/>
        </w:rPr>
        <w:t xml:space="preserve"> ПЗ1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Придавая значению "К" различные значения, можно определить затраты организации на производство и реализацию продукции.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Данное уравнение можно использовать при прогнозировании затрат организации на следующий год при выполнении определенных условий</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 достаточно прост, может быть использован для предварительного прогнозирования затрат. Его существенным недостатком</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является то, что для определения вида затрат используются данные только за два периода, что отрицательно сказывается на точности прогноза. Чем больше данных, на основе которых делаются расчеты, тем выше уровень прогноза.</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Разделение затрат на постоянные и переменные позволяет оценить финансовые последствия управленческих решений по производству и сбыту продукции.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оценки </w:t>
      </w:r>
      <w:r>
        <w:rPr>
          <w:rFonts w:ascii="Times New Roman CYR" w:hAnsi="Times New Roman CYR" w:cs="Times New Roman CYR"/>
          <w:sz w:val="28"/>
          <w:szCs w:val="28"/>
        </w:rPr>
        <w:t>рискованности</w:t>
      </w:r>
      <w:r>
        <w:rPr>
          <w:rFonts w:ascii="Times New Roman CYR" w:hAnsi="Times New Roman CYR" w:cs="Times New Roman CYR"/>
          <w:color w:val="000000"/>
          <w:sz w:val="28"/>
          <w:szCs w:val="28"/>
        </w:rPr>
        <w:t xml:space="preserve"> производственной деятельности организации на практике используют такие показатели, как: норма маржинальной прибыли, </w:t>
      </w:r>
      <w:r>
        <w:rPr>
          <w:rFonts w:ascii="Times New Roman CYR" w:hAnsi="Times New Roman CYR" w:cs="Times New Roman CYR"/>
          <w:color w:val="000000"/>
          <w:sz w:val="28"/>
          <w:szCs w:val="28"/>
        </w:rPr>
        <w:lastRenderedPageBreak/>
        <w:t>уровень запаса прочности производства, уровень запаса финансовой прочности, уровень производственного рычага, уровень операционного рычага, уровень финансового рычага. Рассмотрим сущность этих понятий на конкретных примерах.</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маржинальной прибыли в выручке от продаж Н(ПРМ):</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Отношение маржинальной прибыли (разность между выручкой от продаж и себестоимостью реализованной продукции) к </w:t>
      </w:r>
      <w:r>
        <w:rPr>
          <w:rFonts w:ascii="Times New Roman CYR" w:hAnsi="Times New Roman CYR" w:cs="Times New Roman CYR"/>
          <w:sz w:val="28"/>
          <w:szCs w:val="28"/>
        </w:rPr>
        <w:t>выручке от продаж:</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8"/>
          <w:szCs w:val="28"/>
        </w:rPr>
        <w:t>В.</w:t>
      </w:r>
      <w:r>
        <w:rPr>
          <w:rFonts w:ascii="Times New Roman CYR" w:hAnsi="Times New Roman CYR" w:cs="Times New Roman CYR"/>
          <w:color w:val="000000"/>
          <w:sz w:val="24"/>
          <w:szCs w:val="24"/>
        </w:rPr>
        <w:t xml:space="preserve"> Д(ПРМ) </w:t>
      </w:r>
      <w:r>
        <w:rPr>
          <w:rFonts w:ascii="Symbol" w:hAnsi="Symbol" w:cs="Symbol"/>
          <w:color w:val="000000"/>
          <w:sz w:val="24"/>
          <w:szCs w:val="24"/>
        </w:rPr>
        <w:t></w:t>
      </w:r>
      <w:r>
        <w:rPr>
          <w:rFonts w:ascii="Times New Roman CYR" w:hAnsi="Times New Roman CYR" w:cs="Times New Roman CYR"/>
          <w:color w:val="000000"/>
          <w:sz w:val="24"/>
          <w:szCs w:val="24"/>
        </w:rPr>
        <w:t xml:space="preserve"> (В </w:t>
      </w:r>
      <w:r>
        <w:rPr>
          <w:rFonts w:ascii="Symbol" w:hAnsi="Symbol" w:cs="Symbol"/>
          <w:color w:val="000000"/>
          <w:sz w:val="24"/>
          <w:szCs w:val="24"/>
        </w:rPr>
        <w:t></w:t>
      </w:r>
      <w:r>
        <w:rPr>
          <w:rFonts w:ascii="Times New Roman CYR" w:hAnsi="Times New Roman CYR" w:cs="Times New Roman CYR"/>
          <w:color w:val="000000"/>
          <w:sz w:val="24"/>
          <w:szCs w:val="24"/>
        </w:rPr>
        <w:t xml:space="preserve"> ПЕРЗ) : В.</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Увеличение этого показателя в динамике свидетельствует о снижении </w:t>
      </w:r>
      <w:r>
        <w:rPr>
          <w:rFonts w:ascii="Times New Roman CYR" w:hAnsi="Times New Roman CYR" w:cs="Times New Roman CYR"/>
          <w:sz w:val="28"/>
          <w:szCs w:val="28"/>
        </w:rPr>
        <w:t>постоянных затрат</w:t>
      </w:r>
      <w:r>
        <w:rPr>
          <w:rFonts w:ascii="Times New Roman CYR" w:hAnsi="Times New Roman CYR" w:cs="Times New Roman CYR"/>
          <w:color w:val="000000"/>
          <w:sz w:val="28"/>
          <w:szCs w:val="28"/>
        </w:rPr>
        <w:t xml:space="preserve"> в выручке. В условиях нестабильной ситуации на рынке может привести к увеличению риска неполучения дохода, поэтому при оценке риска деятельности следует учитывать специфику конкретного производства и отрасли, в которой оно работает.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показатель отражает норму маржинальной прибыли. Значение показателя показывает, какое влияние на маржинальную прибыль оказывает изменение выручки от продаж. Зная норму маржинальной прибыли, можно определить ожидаемую прибыль организации при увеличении объема производства и продаж. Этот показатель следует использовать при формировании структуры производства продукции. При прочих равных условиях выгоднее увеличивать объем производства той продукции, для которой норма маржинальной прибыли наибольшая.</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запаса производственной прочности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Уровень запаса производственной прочности производства </w:t>
      </w:r>
      <w:r>
        <w:rPr>
          <w:rFonts w:ascii="Symbol" w:hAnsi="Symbol" w:cs="Symbol"/>
          <w:color w:val="000000"/>
          <w:sz w:val="28"/>
          <w:szCs w:val="28"/>
        </w:rPr>
        <w:t></w:t>
      </w:r>
      <w:r>
        <w:rPr>
          <w:rFonts w:ascii="Times New Roman CYR" w:hAnsi="Times New Roman CYR" w:cs="Times New Roman CYR"/>
          <w:color w:val="000000"/>
          <w:sz w:val="28"/>
          <w:szCs w:val="28"/>
        </w:rPr>
        <w:t xml:space="preserve"> отношение разности между фактическим объемом производства Кфакт и критическим </w:t>
      </w:r>
      <w:r>
        <w:rPr>
          <w:rFonts w:ascii="Times New Roman CYR" w:hAnsi="Times New Roman CYR" w:cs="Times New Roman CYR"/>
          <w:color w:val="000000"/>
          <w:sz w:val="28"/>
          <w:szCs w:val="28"/>
        </w:rPr>
        <w:lastRenderedPageBreak/>
        <w:t>объемом производства Ккр к фактическому объему производства Кфакт:</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Упрз </w:t>
      </w:r>
      <w:r>
        <w:rPr>
          <w:rFonts w:ascii="Symbol" w:hAnsi="Symbol" w:cs="Symbol"/>
          <w:color w:val="000000"/>
          <w:sz w:val="28"/>
          <w:szCs w:val="28"/>
        </w:rPr>
        <w:t></w:t>
      </w:r>
      <w:r>
        <w:rPr>
          <w:rFonts w:ascii="Times New Roman CYR" w:hAnsi="Times New Roman CYR" w:cs="Times New Roman CYR"/>
          <w:color w:val="000000"/>
          <w:sz w:val="28"/>
          <w:szCs w:val="28"/>
        </w:rPr>
        <w:t xml:space="preserve"> (Кфакт </w:t>
      </w:r>
      <w:r>
        <w:rPr>
          <w:rFonts w:ascii="Symbol" w:hAnsi="Symbol" w:cs="Symbol"/>
          <w:color w:val="000000"/>
          <w:sz w:val="28"/>
          <w:szCs w:val="28"/>
        </w:rPr>
        <w:t></w:t>
      </w:r>
      <w:r>
        <w:rPr>
          <w:rFonts w:ascii="Times New Roman CYR" w:hAnsi="Times New Roman CYR" w:cs="Times New Roman CYR"/>
          <w:color w:val="000000"/>
          <w:sz w:val="28"/>
          <w:szCs w:val="28"/>
        </w:rPr>
        <w:t xml:space="preserve"> Ккр) : Кфакт. (3.23)</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Рост показателя в динамике, свидетельствует о повышении уровня эффективности функционирования организации, снижении </w:t>
      </w:r>
      <w:r>
        <w:rPr>
          <w:rFonts w:ascii="Times New Roman CYR" w:hAnsi="Times New Roman CYR" w:cs="Times New Roman CYR"/>
          <w:sz w:val="28"/>
          <w:szCs w:val="28"/>
        </w:rPr>
        <w:t>уровня производственного риска.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запаса финансовой прочности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Отношение запаса финансовой прочности (разности между фактической выручкой (Вф) и критической выручкой (Вкр)) к фактической выручке от реализации (Вф):</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Уфпр </w:t>
      </w:r>
      <w:r>
        <w:rPr>
          <w:rFonts w:ascii="Symbol" w:hAnsi="Symbol" w:cs="Symbol"/>
          <w:color w:val="000000"/>
          <w:sz w:val="28"/>
          <w:szCs w:val="28"/>
        </w:rPr>
        <w:t></w:t>
      </w:r>
      <w:r>
        <w:rPr>
          <w:rFonts w:ascii="Times New Roman CYR" w:hAnsi="Times New Roman CYR" w:cs="Times New Roman CYR"/>
          <w:color w:val="000000"/>
          <w:sz w:val="28"/>
          <w:szCs w:val="28"/>
        </w:rPr>
        <w:t xml:space="preserve"> (Вф </w:t>
      </w:r>
      <w:r>
        <w:rPr>
          <w:rFonts w:ascii="Symbol" w:hAnsi="Symbol" w:cs="Symbol"/>
          <w:color w:val="000000"/>
          <w:sz w:val="28"/>
          <w:szCs w:val="28"/>
        </w:rPr>
        <w:t></w:t>
      </w:r>
      <w:r>
        <w:rPr>
          <w:rFonts w:ascii="Times New Roman CYR" w:hAnsi="Times New Roman CYR" w:cs="Times New Roman CYR"/>
          <w:color w:val="000000"/>
          <w:sz w:val="28"/>
          <w:szCs w:val="28"/>
        </w:rPr>
        <w:t xml:space="preserve"> Вкр) : Вф </w:t>
      </w:r>
      <w:r>
        <w:rPr>
          <w:rFonts w:ascii="Symbol" w:hAnsi="Symbol" w:cs="Symbol"/>
          <w:color w:val="000000"/>
          <w:sz w:val="28"/>
          <w:szCs w:val="28"/>
        </w:rPr>
        <w:t></w:t>
      </w:r>
      <w:r>
        <w:rPr>
          <w:rFonts w:ascii="Times New Roman CYR" w:hAnsi="Times New Roman CYR" w:cs="Times New Roman CYR"/>
          <w:color w:val="000000"/>
          <w:sz w:val="28"/>
          <w:szCs w:val="28"/>
        </w:rPr>
        <w:t xml:space="preserve"> 1 </w:t>
      </w:r>
      <w:r>
        <w:rPr>
          <w:rFonts w:ascii="Symbol" w:hAnsi="Symbol" w:cs="Symbol"/>
          <w:color w:val="000000"/>
          <w:sz w:val="28"/>
          <w:szCs w:val="28"/>
        </w:rPr>
        <w:t></w:t>
      </w:r>
      <w:r>
        <w:rPr>
          <w:rFonts w:ascii="Times New Roman CYR" w:hAnsi="Times New Roman CYR" w:cs="Times New Roman CYR"/>
          <w:color w:val="000000"/>
          <w:sz w:val="28"/>
          <w:szCs w:val="28"/>
        </w:rPr>
        <w:t xml:space="preserve"> Вкр : Вф. (3.24)</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Повышение уровня запаса финансовой прочности в динамике свидетельствует о снижении риска неполучения дохода от </w:t>
      </w:r>
      <w:r>
        <w:rPr>
          <w:rFonts w:ascii="Times New Roman CYR" w:hAnsi="Times New Roman CYR" w:cs="Times New Roman CYR"/>
          <w:sz w:val="28"/>
          <w:szCs w:val="28"/>
        </w:rPr>
        <w:t>основной деятельности.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Рост запаса финансовой прочности возможен за счет уменьшения</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критической выручки от реализации. Чем больше значение Уфпр, тем стабильнее положение организации, тем меньше риск получения </w:t>
      </w:r>
      <w:r>
        <w:rPr>
          <w:rFonts w:ascii="Times New Roman CYR" w:hAnsi="Times New Roman CYR" w:cs="Times New Roman CYR"/>
          <w:sz w:val="28"/>
          <w:szCs w:val="28"/>
        </w:rPr>
        <w:t xml:space="preserve">убытка </w:t>
      </w:r>
      <w:r>
        <w:rPr>
          <w:rFonts w:ascii="Times New Roman CYR" w:hAnsi="Times New Roman CYR" w:cs="Times New Roman CYR"/>
          <w:color w:val="000000"/>
          <w:sz w:val="28"/>
          <w:szCs w:val="28"/>
        </w:rPr>
        <w:t>в результате колебаний объема производства и реализации в зависимости от спроса на продукцию.</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Производственный рычаг</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оценки производственного риска оценивается соотношение между выручкой от продаж и объемом производства. Производство продукции в </w:t>
      </w:r>
      <w:r>
        <w:rPr>
          <w:rFonts w:ascii="Times New Roman CYR" w:hAnsi="Times New Roman CYR" w:cs="Times New Roman CYR"/>
          <w:color w:val="000000"/>
          <w:sz w:val="28"/>
          <w:szCs w:val="28"/>
        </w:rPr>
        <w:lastRenderedPageBreak/>
        <w:t xml:space="preserve">условиях рынка связано с необходимостью </w:t>
      </w:r>
      <w:r>
        <w:rPr>
          <w:rFonts w:ascii="Times New Roman CYR" w:hAnsi="Times New Roman CYR" w:cs="Times New Roman CYR"/>
          <w:sz w:val="28"/>
          <w:szCs w:val="28"/>
        </w:rPr>
        <w:t xml:space="preserve">инвестирования </w:t>
      </w:r>
      <w:r>
        <w:rPr>
          <w:rFonts w:ascii="Times New Roman CYR" w:hAnsi="Times New Roman CYR" w:cs="Times New Roman CYR"/>
          <w:color w:val="000000"/>
          <w:sz w:val="28"/>
          <w:szCs w:val="28"/>
        </w:rPr>
        <w:t>в основные средства. Это сопровождается увеличением постоянных расходов и, по крайней мере, теоретически, уменьшением переменных расходов. Зависимость между видами затрат имеет нелинейный характер, оптимальное сочетание постоянных и переменных расходов определить достаточно трудно. Взаимосвязь между ними позволяет определить производственный рычаг. Производственный рычаг позволяет оценивать влияние на прибыль от продаж за счет изменения структуры себестоимости и объема выпуска.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Степень производственного риска определяется значением уровня производственного рычага. Уровень производственного рычага (Упрл) </w:t>
      </w:r>
      <w:r>
        <w:rPr>
          <w:rFonts w:ascii="Symbol" w:hAnsi="Symbol" w:cs="Symbol"/>
          <w:color w:val="000000"/>
          <w:sz w:val="28"/>
          <w:szCs w:val="28"/>
        </w:rPr>
        <w:t></w:t>
      </w:r>
      <w:r>
        <w:rPr>
          <w:rFonts w:ascii="Times New Roman CYR" w:hAnsi="Times New Roman CYR" w:cs="Times New Roman CYR"/>
          <w:color w:val="000000"/>
          <w:sz w:val="28"/>
          <w:szCs w:val="28"/>
        </w:rPr>
        <w:t xml:space="preserve"> отношение темпа прироста прибыли от продаж (Тпр(ПРП) и темпа прироста объема реализации в натуральных единицах (Тпр(К)):</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Упл </w:t>
      </w:r>
      <w:r>
        <w:rPr>
          <w:rFonts w:ascii="Symbol" w:hAnsi="Symbol" w:cs="Symbol"/>
          <w:color w:val="000000"/>
          <w:sz w:val="28"/>
          <w:szCs w:val="28"/>
        </w:rPr>
        <w:t></w:t>
      </w:r>
      <w:r>
        <w:rPr>
          <w:rFonts w:ascii="Times New Roman CYR" w:hAnsi="Times New Roman CYR" w:cs="Times New Roman CYR"/>
          <w:color w:val="000000"/>
          <w:sz w:val="28"/>
          <w:szCs w:val="28"/>
        </w:rPr>
        <w:t xml:space="preserve"> Тпр(ВД) : Тпр(К). (3.25)</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Значение уровня показывает степень чувствительности прибыли от продаж к изменению объема производства, показывает, на сколько процентов изменяется прибыль от продаж при изменении объема реализации в натуральных единицах на 1%.</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организации с высоким уровнем производственного рычага незначительное изменение объема производства может привести к существенному изменению </w:t>
      </w:r>
      <w:r>
        <w:rPr>
          <w:rFonts w:ascii="Times New Roman CYR" w:hAnsi="Times New Roman CYR" w:cs="Times New Roman CYR"/>
          <w:sz w:val="28"/>
          <w:szCs w:val="28"/>
        </w:rPr>
        <w:t>прибыли от продаж</w:t>
      </w:r>
      <w:r>
        <w:rPr>
          <w:rFonts w:ascii="Times New Roman CYR" w:hAnsi="Times New Roman CYR" w:cs="Times New Roman CYR"/>
          <w:color w:val="000000"/>
          <w:sz w:val="28"/>
          <w:szCs w:val="28"/>
        </w:rPr>
        <w:t>. Значение этого показателя не является постоянным для организации и зависит от базового уровня объема производства, от которого идет отсчет. В частности, наибольшее значение имеет показатель в тех случаях, когда изменение объема производства происходит с уровней, незначительно превышающих критический объем продаж.</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помощью данного показателя можно проводить сравнение уровней производственного риска организаций, имеющих одинаковый базовый уровень выпуска продукции. Более высокое значение этого показателя характерно для предприятий с относительно более высоким уровнем технической оснащенности. Организация, повышающая технический уровень с целью снижения удельных переменных расходов, одновременно увеличивает и значение уровня производственного рычага.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с относительно более высоким уровнем производственного рычага рассматривается как более рискованная с позиции производственного риска, т. е. риска неполучения прибыли от продаж.</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Операционный рычаг (ОПР)</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Операционный рычаг (ОПР) </w:t>
      </w:r>
      <w:r>
        <w:rPr>
          <w:rFonts w:ascii="Symbol" w:hAnsi="Symbol" w:cs="Symbol"/>
          <w:color w:val="000000"/>
          <w:sz w:val="28"/>
          <w:szCs w:val="28"/>
        </w:rPr>
        <w:t></w:t>
      </w:r>
      <w:r>
        <w:rPr>
          <w:rFonts w:ascii="Times New Roman CYR" w:hAnsi="Times New Roman CYR" w:cs="Times New Roman CYR"/>
          <w:color w:val="000000"/>
          <w:sz w:val="28"/>
          <w:szCs w:val="28"/>
        </w:rPr>
        <w:t xml:space="preserve"> отношение маржинального дохода (МПР) </w:t>
      </w:r>
      <w:r>
        <w:rPr>
          <w:rFonts w:ascii="Times New Roman CYR" w:hAnsi="Times New Roman CYR" w:cs="Times New Roman CYR"/>
          <w:color w:val="000000"/>
          <w:sz w:val="28"/>
          <w:szCs w:val="28"/>
        </w:rPr>
        <w:lastRenderedPageBreak/>
        <w:t>к прибыли от реализации (ПРП):</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 </w:t>
      </w:r>
      <w:r>
        <w:rPr>
          <w:rFonts w:ascii="Symbol" w:hAnsi="Symbol" w:cs="Symbol"/>
          <w:color w:val="000000"/>
          <w:sz w:val="28"/>
          <w:szCs w:val="28"/>
        </w:rPr>
        <w:t></w:t>
      </w:r>
      <w:r>
        <w:rPr>
          <w:rFonts w:ascii="Times New Roman CYR" w:hAnsi="Times New Roman CYR" w:cs="Times New Roman CYR"/>
          <w:color w:val="000000"/>
          <w:sz w:val="28"/>
          <w:szCs w:val="28"/>
        </w:rPr>
        <w:t xml:space="preserve"> МПР : ПРП </w:t>
      </w:r>
      <w:r>
        <w:rPr>
          <w:rFonts w:ascii="Symbol" w:hAnsi="Symbol" w:cs="Symbol"/>
          <w:color w:val="000000"/>
          <w:sz w:val="28"/>
          <w:szCs w:val="28"/>
        </w:rPr>
        <w:t></w:t>
      </w:r>
      <w:r>
        <w:rPr>
          <w:rFonts w:ascii="Times New Roman CYR" w:hAnsi="Times New Roman CYR" w:cs="Times New Roman CYR"/>
          <w:color w:val="000000"/>
          <w:sz w:val="28"/>
          <w:szCs w:val="28"/>
        </w:rPr>
        <w:t xml:space="preserve"> (В </w:t>
      </w:r>
      <w:r>
        <w:rPr>
          <w:rFonts w:ascii="Symbol" w:hAnsi="Symbol" w:cs="Symbol"/>
          <w:color w:val="000000"/>
          <w:sz w:val="28"/>
          <w:szCs w:val="28"/>
        </w:rPr>
        <w:t></w:t>
      </w:r>
      <w:r>
        <w:rPr>
          <w:rFonts w:ascii="Times New Roman CYR" w:hAnsi="Times New Roman CYR" w:cs="Times New Roman CYR"/>
          <w:color w:val="000000"/>
          <w:sz w:val="28"/>
          <w:szCs w:val="28"/>
        </w:rPr>
        <w:t xml:space="preserve"> ПРЗ) : ((В </w:t>
      </w:r>
      <w:r>
        <w:rPr>
          <w:rFonts w:ascii="Symbol" w:hAnsi="Symbol" w:cs="Symbol"/>
          <w:color w:val="000000"/>
          <w:sz w:val="28"/>
          <w:szCs w:val="28"/>
        </w:rPr>
        <w:t></w:t>
      </w:r>
      <w:r>
        <w:rPr>
          <w:rFonts w:ascii="Times New Roman CYR" w:hAnsi="Times New Roman CYR" w:cs="Times New Roman CYR"/>
          <w:color w:val="000000"/>
          <w:sz w:val="28"/>
          <w:szCs w:val="28"/>
        </w:rPr>
        <w:t xml:space="preserve"> ПРЗ)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 </w:t>
      </w:r>
      <w:r>
        <w:rPr>
          <w:rFonts w:ascii="Symbol" w:hAnsi="Symbol" w:cs="Symbol"/>
          <w:color w:val="000000"/>
          <w:sz w:val="28"/>
          <w:szCs w:val="28"/>
        </w:rPr>
        <w:t></w:t>
      </w:r>
      <w:r>
        <w:rPr>
          <w:rFonts w:ascii="Times New Roman CYR" w:hAnsi="Times New Roman CYR" w:cs="Times New Roman CYR"/>
          <w:color w:val="000000"/>
          <w:sz w:val="28"/>
          <w:szCs w:val="28"/>
        </w:rPr>
        <w:t xml:space="preserve"> 1 : [1 </w:t>
      </w:r>
      <w:r>
        <w:rPr>
          <w:rFonts w:ascii="Symbol" w:hAnsi="Symbol" w:cs="Symbol"/>
          <w:color w:val="000000"/>
          <w:sz w:val="28"/>
          <w:szCs w:val="28"/>
        </w:rPr>
        <w:t></w:t>
      </w:r>
      <w:r>
        <w:rPr>
          <w:rFonts w:ascii="Times New Roman CYR" w:hAnsi="Times New Roman CYR" w:cs="Times New Roman CYR"/>
          <w:color w:val="000000"/>
          <w:sz w:val="28"/>
          <w:szCs w:val="28"/>
        </w:rPr>
        <w:t xml:space="preserve"> ПОСТЗ : (В </w:t>
      </w:r>
      <w:r>
        <w:rPr>
          <w:rFonts w:ascii="Symbol" w:hAnsi="Symbol" w:cs="Symbol"/>
          <w:color w:val="000000"/>
          <w:sz w:val="28"/>
          <w:szCs w:val="28"/>
        </w:rPr>
        <w:t></w:t>
      </w:r>
      <w:r>
        <w:rPr>
          <w:rFonts w:ascii="Times New Roman CYR" w:hAnsi="Times New Roman CYR" w:cs="Times New Roman CYR"/>
          <w:color w:val="000000"/>
          <w:sz w:val="28"/>
          <w:szCs w:val="28"/>
        </w:rPr>
        <w:t xml:space="preserve"> ПРЗ)].</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Последнее соотношение показывает наглядно зависимость значения операционного рычага от значения постоянных затрат.</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Увеличение доли постоянных затрат ведет к увеличению значения операционного рычага. Понятие операционного рычага целесообразно использовать при сравнении вариантов распределения затрат организации на постоянные и переменные.</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операционного рычага показывает, на сколько процентов изменяется маржинальная прибыль организации при изменении прибыли от реализации на 1%.</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Значение уровня операционного рычага характеризует степень предпринимательского риска; чем больше значение уровня операционного рычага, тем выше уровень предпринимательского риска.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рычаг</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Финансовый рычаг характеризует взаимосвязь между чистой прибылью и величиной доходов до выплаты процентов и налогов. С помощью данного показателя можно определять рациональное соотношение между собственными и заемными средствами, оценивать целесообразность и эффективность долгосрочных источников финансирования. Использование заемных средств организацией связано с определенными, порой значительными издержками. Финансовый рычаг </w:t>
      </w:r>
      <w:r>
        <w:rPr>
          <w:rFonts w:ascii="Symbol" w:hAnsi="Symbol" w:cs="Symbol"/>
          <w:sz w:val="28"/>
          <w:szCs w:val="28"/>
        </w:rPr>
        <w:t></w:t>
      </w:r>
      <w:r>
        <w:rPr>
          <w:rFonts w:ascii="Times New Roman CYR" w:hAnsi="Times New Roman CYR" w:cs="Times New Roman CYR"/>
          <w:sz w:val="28"/>
          <w:szCs w:val="28"/>
        </w:rPr>
        <w:t xml:space="preserve"> потенциальная возможность влиять на прибыль организации путем изменения объема и структуры долгосрочных пассивов.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финансового рычага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зависимости от цели анализа на практике используют различные методы оценки уровня финансового рычага. Так, например, при анализе основной деятельности используют метод, который показывает относительное изменение </w:t>
      </w:r>
      <w:r>
        <w:rPr>
          <w:rFonts w:ascii="Times New Roman CYR" w:hAnsi="Times New Roman CYR" w:cs="Times New Roman CYR"/>
          <w:sz w:val="28"/>
          <w:szCs w:val="28"/>
        </w:rPr>
        <w:t>чистой прибыли</w:t>
      </w:r>
      <w:r>
        <w:rPr>
          <w:rFonts w:ascii="Times New Roman CYR" w:hAnsi="Times New Roman CYR" w:cs="Times New Roman CYR"/>
          <w:color w:val="000000"/>
          <w:sz w:val="28"/>
          <w:szCs w:val="28"/>
        </w:rPr>
        <w:t xml:space="preserve"> при изменении прибыли от продаж на один процент. </w:t>
      </w:r>
      <w:r>
        <w:rPr>
          <w:rFonts w:ascii="Times New Roman CYR" w:hAnsi="Times New Roman CYR" w:cs="Times New Roman CYR"/>
          <w:color w:val="000000"/>
          <w:sz w:val="28"/>
          <w:szCs w:val="28"/>
        </w:rPr>
        <w:lastRenderedPageBreak/>
        <w:t>Значение уровня определяется как соотношение темпа прироста чистой прибыли (Тпр(ЧПР)) к темпу прироста прибыли от продаж (Тпр(ПРП)):</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Уфл </w:t>
      </w:r>
      <w:r>
        <w:rPr>
          <w:rFonts w:ascii="Symbol" w:hAnsi="Symbol" w:cs="Symbol"/>
          <w:color w:val="000000"/>
          <w:sz w:val="28"/>
          <w:szCs w:val="28"/>
        </w:rPr>
        <w:t></w:t>
      </w:r>
      <w:r>
        <w:rPr>
          <w:rFonts w:ascii="Times New Roman CYR" w:hAnsi="Times New Roman CYR" w:cs="Times New Roman CYR"/>
          <w:color w:val="000000"/>
          <w:sz w:val="28"/>
          <w:szCs w:val="28"/>
        </w:rPr>
        <w:t xml:space="preserve"> Тпр(ЧПР) : Тпр(ПРП). (3.25)</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Значение показывает, во сколько раз прибыль от продаж превосходит налогооблагаемую прибыль. Нижней границей коэффициента является единица. Чем больше относительный объем привлеченных предприятием заемных средств, тем больше выплаченная по ним сумма процентов, тем выше уровень финансового рычага.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Значение уровня финансового рычага используют при принятии решения об источниках финансирования деятельности организации. На практике для финансирования деятельности наряду с собственными средствами используют заемные средства. Решение о привлечении заемных средств должно приниматься на основе оценки влияния использования заемного капитала на финансовые результаты деятельности организации. С этой целью необходимо проводить комплексный анализ источников формирования имущества: оценивать качество структуры источников; степень влияния заемного капитала на повышение уровня эффективности использования собственных средств. Ситуация, при которой использование заемных средств, несмотря на их платность, приводит к увеличению </w:t>
      </w:r>
      <w:r>
        <w:rPr>
          <w:rFonts w:ascii="Times New Roman CYR" w:hAnsi="Times New Roman CYR" w:cs="Times New Roman CYR"/>
          <w:sz w:val="28"/>
          <w:szCs w:val="28"/>
        </w:rPr>
        <w:t xml:space="preserve">рентабельности </w:t>
      </w:r>
      <w:r>
        <w:rPr>
          <w:rFonts w:ascii="Times New Roman CYR" w:hAnsi="Times New Roman CYR" w:cs="Times New Roman CYR"/>
          <w:color w:val="000000"/>
          <w:sz w:val="28"/>
          <w:szCs w:val="28"/>
        </w:rPr>
        <w:t>собственных средств, принято называть эффектом финансового рычага. Для оценки степени эффективности использования заемных средств рассчитывается уровень эффекта финансового рычага по следующей формуле:</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УФФР </w:t>
      </w:r>
      <w:r>
        <w:rPr>
          <w:rFonts w:ascii="Symbol" w:hAnsi="Symbol" w:cs="Symbol"/>
          <w:color w:val="000000"/>
          <w:sz w:val="28"/>
          <w:szCs w:val="28"/>
        </w:rPr>
        <w:t></w:t>
      </w:r>
      <w:r>
        <w:rPr>
          <w:rFonts w:ascii="Times New Roman CYR" w:hAnsi="Times New Roman CYR" w:cs="Times New Roman CYR"/>
          <w:color w:val="000000"/>
          <w:sz w:val="28"/>
          <w:szCs w:val="28"/>
        </w:rPr>
        <w:t xml:space="preserve"> (1 </w:t>
      </w:r>
      <w:r>
        <w:rPr>
          <w:rFonts w:ascii="Symbol" w:hAnsi="Symbol" w:cs="Symbol"/>
          <w:color w:val="000000"/>
          <w:sz w:val="28"/>
          <w:szCs w:val="28"/>
        </w:rPr>
        <w:t></w:t>
      </w:r>
      <w:r>
        <w:rPr>
          <w:rFonts w:ascii="Times New Roman CYR" w:hAnsi="Times New Roman CYR" w:cs="Times New Roman CYR"/>
          <w:color w:val="000000"/>
          <w:sz w:val="28"/>
          <w:szCs w:val="28"/>
        </w:rPr>
        <w:t xml:space="preserve"> Нпр) </w:t>
      </w:r>
      <w:r>
        <w:rPr>
          <w:rFonts w:ascii="Symbol" w:hAnsi="Symbol" w:cs="Symbol"/>
          <w:color w:val="000000"/>
          <w:sz w:val="28"/>
          <w:szCs w:val="28"/>
        </w:rPr>
        <w:t></w:t>
      </w:r>
      <w:r>
        <w:rPr>
          <w:rFonts w:ascii="Times New Roman CYR" w:hAnsi="Times New Roman CYR" w:cs="Times New Roman CYR"/>
          <w:color w:val="000000"/>
          <w:sz w:val="28"/>
          <w:szCs w:val="28"/>
        </w:rPr>
        <w:t xml:space="preserve"> (Рак </w:t>
      </w:r>
      <w:r>
        <w:rPr>
          <w:rFonts w:ascii="Symbol" w:hAnsi="Symbol" w:cs="Symbol"/>
          <w:color w:val="000000"/>
          <w:sz w:val="28"/>
          <w:szCs w:val="28"/>
        </w:rPr>
        <w:t></w:t>
      </w:r>
      <w:r>
        <w:rPr>
          <w:rFonts w:ascii="Times New Roman CYR" w:hAnsi="Times New Roman CYR" w:cs="Times New Roman CYR"/>
          <w:color w:val="000000"/>
          <w:sz w:val="28"/>
          <w:szCs w:val="28"/>
        </w:rPr>
        <w:t xml:space="preserve"> ПРкр) </w:t>
      </w:r>
      <w:r>
        <w:rPr>
          <w:rFonts w:ascii="Symbol" w:hAnsi="Symbol" w:cs="Symbol"/>
          <w:color w:val="000000"/>
          <w:sz w:val="28"/>
          <w:szCs w:val="28"/>
        </w:rPr>
        <w:t></w:t>
      </w:r>
      <w:r>
        <w:rPr>
          <w:rFonts w:ascii="Times New Roman CYR" w:hAnsi="Times New Roman CYR" w:cs="Times New Roman CYR"/>
          <w:color w:val="000000"/>
          <w:sz w:val="28"/>
          <w:szCs w:val="28"/>
        </w:rPr>
        <w:t xml:space="preserve"> (ЗС : СОБК), (3.27)</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УФФР </w:t>
      </w:r>
      <w:r>
        <w:rPr>
          <w:rFonts w:ascii="Symbol" w:hAnsi="Symbol" w:cs="Symbol"/>
          <w:color w:val="000000"/>
          <w:sz w:val="28"/>
          <w:szCs w:val="28"/>
        </w:rPr>
        <w:t></w:t>
      </w:r>
      <w:r>
        <w:rPr>
          <w:rFonts w:ascii="Times New Roman CYR" w:hAnsi="Times New Roman CYR" w:cs="Times New Roman CYR"/>
          <w:color w:val="000000"/>
          <w:sz w:val="28"/>
          <w:szCs w:val="28"/>
        </w:rPr>
        <w:t xml:space="preserve"> уровень эффекта финансового рычага;</w:t>
      </w:r>
    </w:p>
    <w:p w:rsidR="000C47F6" w:rsidRDefault="000C47F6">
      <w:pPr>
        <w:widowControl w:val="0"/>
        <w:tabs>
          <w:tab w:val="left" w:pos="935"/>
          <w:tab w:val="left" w:pos="1134"/>
          <w:tab w:val="left" w:pos="12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Нпр </w:t>
      </w:r>
      <w:r>
        <w:rPr>
          <w:rFonts w:ascii="Symbol" w:hAnsi="Symbol" w:cs="Symbol"/>
          <w:sz w:val="28"/>
          <w:szCs w:val="28"/>
        </w:rPr>
        <w:t></w:t>
      </w:r>
      <w:r>
        <w:rPr>
          <w:rFonts w:ascii="Times New Roman CYR" w:hAnsi="Times New Roman CYR" w:cs="Times New Roman CYR"/>
          <w:sz w:val="28"/>
          <w:szCs w:val="28"/>
        </w:rPr>
        <w:t xml:space="preserve"> налог на прибыль;</w:t>
      </w:r>
    </w:p>
    <w:p w:rsidR="000C47F6" w:rsidRDefault="000C47F6">
      <w:pPr>
        <w:widowControl w:val="0"/>
        <w:tabs>
          <w:tab w:val="left" w:pos="935"/>
          <w:tab w:val="left" w:pos="117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Рак </w:t>
      </w:r>
      <w:r>
        <w:rPr>
          <w:rFonts w:ascii="Symbol" w:hAnsi="Symbol" w:cs="Symbol"/>
          <w:sz w:val="28"/>
          <w:szCs w:val="28"/>
        </w:rPr>
        <w:t></w:t>
      </w:r>
      <w:r>
        <w:rPr>
          <w:rFonts w:ascii="Times New Roman CYR" w:hAnsi="Times New Roman CYR" w:cs="Times New Roman CYR"/>
          <w:sz w:val="28"/>
          <w:szCs w:val="28"/>
        </w:rPr>
        <w:t xml:space="preserve"> рентабельность имущества (активов) организации (отношение балансовой прибыли (БПР) к активам (АК)); </w:t>
      </w:r>
    </w:p>
    <w:p w:rsidR="000C47F6" w:rsidRDefault="000C47F6">
      <w:pPr>
        <w:widowControl w:val="0"/>
        <w:tabs>
          <w:tab w:val="left" w:pos="850"/>
          <w:tab w:val="left" w:pos="935"/>
          <w:tab w:val="left" w:pos="11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ПРкр </w:t>
      </w:r>
      <w:r>
        <w:rPr>
          <w:rFonts w:ascii="Symbol" w:hAnsi="Symbol" w:cs="Symbol"/>
          <w:sz w:val="28"/>
          <w:szCs w:val="28"/>
        </w:rPr>
        <w:t></w:t>
      </w:r>
      <w:r>
        <w:rPr>
          <w:rFonts w:ascii="Times New Roman CYR" w:hAnsi="Times New Roman CYR" w:cs="Times New Roman CYR"/>
          <w:sz w:val="28"/>
          <w:szCs w:val="28"/>
        </w:rPr>
        <w:t xml:space="preserve"> средняя процентная ставка по кредитам (определяемая как отношение издержек, связанных с получаемыми</w:t>
      </w:r>
      <w:r>
        <w:rPr>
          <w:rFonts w:ascii="Times New Roman CYR" w:hAnsi="Times New Roman CYR" w:cs="Times New Roman CYR"/>
          <w:color w:val="000000"/>
          <w:sz w:val="28"/>
          <w:szCs w:val="28"/>
        </w:rPr>
        <w:t xml:space="preserve"> кредитами (ИЗДкр) к сумме полученных кредитов (КРп));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(ЗС/СОБК) </w:t>
      </w:r>
      <w:r>
        <w:rPr>
          <w:rFonts w:ascii="Symbol" w:hAnsi="Symbol" w:cs="Symbol"/>
          <w:color w:val="000000"/>
          <w:sz w:val="28"/>
          <w:szCs w:val="28"/>
        </w:rPr>
        <w:t></w:t>
      </w:r>
      <w:r>
        <w:rPr>
          <w:rFonts w:ascii="Times New Roman CYR" w:hAnsi="Times New Roman CYR" w:cs="Times New Roman CYR"/>
          <w:color w:val="000000"/>
          <w:sz w:val="28"/>
          <w:szCs w:val="28"/>
        </w:rPr>
        <w:t xml:space="preserve"> отношение заемных средств к собственному капиталу (принято называть плечом финансового рычага (характеризует активность использования заемных средств, структуру капитала).</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значение УФФР </w:t>
      </w:r>
      <w:r>
        <w:rPr>
          <w:rFonts w:ascii="Symbol" w:hAnsi="Symbol" w:cs="Symbol"/>
          <w:color w:val="000000"/>
          <w:sz w:val="28"/>
          <w:szCs w:val="28"/>
        </w:rPr>
        <w:t></w:t>
      </w:r>
      <w:r>
        <w:rPr>
          <w:rFonts w:ascii="Times New Roman CYR" w:hAnsi="Times New Roman CYR" w:cs="Times New Roman CYR"/>
          <w:color w:val="000000"/>
          <w:sz w:val="28"/>
          <w:szCs w:val="28"/>
        </w:rPr>
        <w:t xml:space="preserve"> 0, то организация за счет использования заемных средств повышает рентабельность собственных средств, в противном случае использование заемных средств, приводит к ухудшению финансового состояния.</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Условие УФФР </w:t>
      </w:r>
      <w:r>
        <w:rPr>
          <w:rFonts w:ascii="Symbol" w:hAnsi="Symbol" w:cs="Symbol"/>
          <w:color w:val="000000"/>
          <w:sz w:val="28"/>
          <w:szCs w:val="28"/>
        </w:rPr>
        <w:t></w:t>
      </w:r>
      <w:r>
        <w:rPr>
          <w:rFonts w:ascii="Times New Roman CYR" w:hAnsi="Times New Roman CYR" w:cs="Times New Roman CYR"/>
          <w:color w:val="000000"/>
          <w:sz w:val="28"/>
          <w:szCs w:val="28"/>
        </w:rPr>
        <w:t xml:space="preserve"> 0 выполнимо в том случае, если рентабельность активов больше, чем средняя процентная ставка по кредитам. При расчетах следует учитывать, что проценты за краткосрочные кредиты частично включаются </w:t>
      </w:r>
      <w:r>
        <w:rPr>
          <w:rFonts w:ascii="Times New Roman CYR" w:hAnsi="Times New Roman CYR" w:cs="Times New Roman CYR"/>
          <w:sz w:val="28"/>
          <w:szCs w:val="28"/>
        </w:rPr>
        <w:t>в себестоимость</w:t>
      </w:r>
      <w:r>
        <w:rPr>
          <w:rFonts w:ascii="Times New Roman CYR" w:hAnsi="Times New Roman CYR" w:cs="Times New Roman CYR"/>
          <w:color w:val="000000"/>
          <w:sz w:val="28"/>
          <w:szCs w:val="28"/>
        </w:rPr>
        <w:t xml:space="preserve">, если их уровень не превышает </w:t>
      </w:r>
      <w:r>
        <w:rPr>
          <w:rFonts w:ascii="Times New Roman CYR" w:hAnsi="Times New Roman CYR" w:cs="Times New Roman CYR"/>
          <w:sz w:val="28"/>
          <w:szCs w:val="28"/>
        </w:rPr>
        <w:t>ставку рефинансирования ЦБ,</w:t>
      </w:r>
      <w:r>
        <w:rPr>
          <w:rFonts w:ascii="Times New Roman CYR" w:hAnsi="Times New Roman CYR" w:cs="Times New Roman CYR"/>
          <w:color w:val="000000"/>
          <w:sz w:val="28"/>
          <w:szCs w:val="28"/>
        </w:rPr>
        <w:t xml:space="preserve"> увеличенную на 3 пункта.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влияние использования заемных средств на рентабельность собственного капитала при различной структуре источников покрытия имущества. В качестве примера рассмотрим три варианта структуры источников покрытия, исходные данные представлены в табл. 6.7. При проведении анализа учитывались следующие условия:</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выручка от реализации, себестоимость реализованной продукции остается неизменной в каждом варианте; плата за кредитные ресурсы </w:t>
      </w:r>
      <w:r>
        <w:rPr>
          <w:rFonts w:ascii="Times New Roman CYR" w:hAnsi="Times New Roman CYR" w:cs="Times New Roman CYR"/>
          <w:color w:val="000000"/>
          <w:sz w:val="28"/>
          <w:szCs w:val="28"/>
        </w:rPr>
        <w:lastRenderedPageBreak/>
        <w:t xml:space="preserve">постоянна; </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плата за кредитные ресурсы относится к коммерческим и управленческим расходам организации.</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категорией финансового рычага связано понятие "финансовый риск".</w:t>
      </w:r>
    </w:p>
    <w:p w:rsidR="000C47F6" w:rsidRDefault="000C47F6">
      <w:pPr>
        <w:widowControl w:val="0"/>
        <w:tabs>
          <w:tab w:val="left" w:pos="765"/>
          <w:tab w:val="left" w:pos="850"/>
          <w:tab w:val="left" w:pos="93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Финансовый риск</w:t>
      </w:r>
      <w:r>
        <w:rPr>
          <w:rFonts w:ascii="Times New Roman CYR" w:hAnsi="Times New Roman CYR" w:cs="Times New Roman CYR"/>
          <w:i/>
          <w:iCs/>
          <w:color w:val="000000"/>
          <w:sz w:val="28"/>
          <w:szCs w:val="28"/>
        </w:rPr>
        <w:t xml:space="preserve"> </w:t>
      </w:r>
      <w:r>
        <w:rPr>
          <w:rFonts w:ascii="Symbol" w:hAnsi="Symbol" w:cs="Symbol"/>
          <w:color w:val="000000"/>
          <w:sz w:val="28"/>
          <w:szCs w:val="28"/>
        </w:rPr>
        <w:t></w:t>
      </w:r>
      <w:r>
        <w:rPr>
          <w:rFonts w:ascii="Times New Roman CYR" w:hAnsi="Times New Roman CYR" w:cs="Times New Roman CYR"/>
          <w:color w:val="000000"/>
          <w:sz w:val="28"/>
          <w:szCs w:val="28"/>
        </w:rPr>
        <w:t xml:space="preserve"> это риск, связанный с возможным недостатком средств у организации для выплаты процентов по долгосрочным ссудам и займам. Возрастание финансового рычага сопровождается повышением степени рискованности финансовой деятельности организации. Для двух организаций, имеющих одинаковый объем производства, но разный уровень финансового рычага, вариация чистой прибыли, обусловленная изменением объема производства, будет неодинакова. Она больше у организации, имеющей более высокое значение уровня финансового рычага. Чем больше уровень финансового рычага, тем больше финансовый риск организации.</w:t>
      </w:r>
    </w:p>
    <w:p w:rsidR="000C47F6" w:rsidRDefault="000C47F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Производственно-финансовый рычаг</w:t>
      </w: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общего уровня риска используют обобщающий показатель </w:t>
      </w:r>
      <w:r>
        <w:rPr>
          <w:rFonts w:ascii="Symbol" w:hAnsi="Symbol" w:cs="Symbol"/>
          <w:sz w:val="28"/>
          <w:szCs w:val="28"/>
        </w:rPr>
        <w:t></w:t>
      </w:r>
      <w:r>
        <w:rPr>
          <w:rFonts w:ascii="Times New Roman CYR" w:hAnsi="Times New Roman CYR" w:cs="Times New Roman CYR"/>
          <w:sz w:val="28"/>
          <w:szCs w:val="28"/>
        </w:rPr>
        <w:t xml:space="preserve"> производственно-финансовый рычаг. Он характеризует отношение чистой прибыли организации (ПРЧ) к объему реализованной продукции в натуральных единицах (К). Значение данного показателя отражает взаимосвязь выручки от продаж, общих расходов организации (производственных и финансовых) и чистой прибыли:</w:t>
      </w: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ПРФ </w:t>
      </w:r>
      <w:r>
        <w:rPr>
          <w:rFonts w:ascii="Symbol" w:hAnsi="Symbol" w:cs="Symbol"/>
          <w:sz w:val="28"/>
          <w:szCs w:val="28"/>
        </w:rPr>
        <w:t></w:t>
      </w:r>
      <w:r>
        <w:rPr>
          <w:rFonts w:ascii="Times New Roman CYR" w:hAnsi="Times New Roman CYR" w:cs="Times New Roman CYR"/>
          <w:sz w:val="28"/>
          <w:szCs w:val="28"/>
        </w:rPr>
        <w:t xml:space="preserve"> ПРЧ : К ПРФ </w:t>
      </w:r>
      <w:r>
        <w:rPr>
          <w:rFonts w:ascii="Symbol" w:hAnsi="Symbol" w:cs="Symbol"/>
          <w:sz w:val="28"/>
          <w:szCs w:val="28"/>
        </w:rPr>
        <w:t></w:t>
      </w:r>
      <w:r>
        <w:rPr>
          <w:rFonts w:ascii="Times New Roman CYR" w:hAnsi="Times New Roman CYR" w:cs="Times New Roman CYR"/>
          <w:sz w:val="28"/>
          <w:szCs w:val="28"/>
        </w:rPr>
        <w:t xml:space="preserve"> (ПРП : К) </w:t>
      </w:r>
      <w:r>
        <w:rPr>
          <w:rFonts w:ascii="Symbol" w:hAnsi="Symbol" w:cs="Symbol"/>
          <w:sz w:val="28"/>
          <w:szCs w:val="28"/>
        </w:rPr>
        <w:t></w:t>
      </w:r>
      <w:r>
        <w:rPr>
          <w:rFonts w:ascii="Times New Roman CYR" w:hAnsi="Times New Roman CYR" w:cs="Times New Roman CYR"/>
          <w:sz w:val="28"/>
          <w:szCs w:val="28"/>
        </w:rPr>
        <w:t xml:space="preserve"> (ПРЧ : ПРП). (3.27)</w:t>
      </w: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Его уровень определяется как произведение уровней производственного и финансового рычагов:</w:t>
      </w: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Упрф </w:t>
      </w:r>
      <w:r>
        <w:rPr>
          <w:rFonts w:ascii="Symbol" w:hAnsi="Symbol" w:cs="Symbol"/>
          <w:sz w:val="28"/>
          <w:szCs w:val="28"/>
        </w:rPr>
        <w:t></w:t>
      </w:r>
      <w:r>
        <w:rPr>
          <w:rFonts w:ascii="Times New Roman CYR" w:hAnsi="Times New Roman CYR" w:cs="Times New Roman CYR"/>
          <w:sz w:val="28"/>
          <w:szCs w:val="28"/>
        </w:rPr>
        <w:t xml:space="preserve"> Упрл </w:t>
      </w:r>
      <w:r>
        <w:rPr>
          <w:rFonts w:ascii="Symbol" w:hAnsi="Symbol" w:cs="Symbol"/>
          <w:sz w:val="28"/>
          <w:szCs w:val="28"/>
        </w:rPr>
        <w:t></w:t>
      </w:r>
      <w:r>
        <w:rPr>
          <w:rFonts w:ascii="Times New Roman CYR" w:hAnsi="Times New Roman CYR" w:cs="Times New Roman CYR"/>
          <w:sz w:val="28"/>
          <w:szCs w:val="28"/>
        </w:rPr>
        <w:t xml:space="preserve"> Уфл. (3.28)</w:t>
      </w: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Значение уровня производственно-финансового рычага определяет степень общего риска, связанного с недостатком средств у предприятия для покрытия текущих расходов и расходов по обслуживанию внешних источников средств. Его значение показывает, на сколько процентов изменяется чистая прибыль организации при изменении уровня производства на 1%.</w:t>
      </w:r>
    </w:p>
    <w:p w:rsidR="000C47F6" w:rsidRDefault="000C47F6">
      <w:pPr>
        <w:widowControl w:val="0"/>
        <w:tabs>
          <w:tab w:val="left" w:pos="54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3.5 Организационные мероприятия для увеличения объема прибыли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Маркетинг в настоящее время является одной из составляющих увеличения прибыли любого предприятия. В связи с чем на ОАО "Махачкалинский гормолзавод" предлагается создать отдел маркетинга, который бы занимался продвижением продукции на рынок, осваивал новые рыночные сегменты, то есть способствовал бы увеличению прибыли.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по маркетингу ОАО "Махачкалинский гормолзавод" создается постановлением администрации и является его структурным подразделением</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по маркетингу в своей деятельности подотчетен генеральному директору и первому заместителю директора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Задачами отдела по маркетингу являются: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условий для реализации всех проектов и программ МАП, связанных с развитием его деятельности, укреплению рыночных связей;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Проведение целенаправленной работы, связанной с развитием основных и неосновных видов деятельности ОАО "Махачкалинский гормолзавод" и с </w:t>
      </w:r>
      <w:r>
        <w:rPr>
          <w:rFonts w:ascii="Times New Roman CYR" w:hAnsi="Times New Roman CYR" w:cs="Times New Roman CYR"/>
          <w:sz w:val="28"/>
          <w:szCs w:val="28"/>
        </w:rPr>
        <w:lastRenderedPageBreak/>
        <w:t>реализацией программы по продвижению имиджа предприятия.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отдела по маркетингу:</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и определение приоритетных направлений развития деятельности, связанных с продвижением имиджа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реализации целевых программ в сфере хозяйственных связей и продвижения имиджа в целях привлечения инвестиций.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Практическая организация непосредственных хозяйственных связей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.Обобщение и анализ итогов хозяйственных связей, участие в определении приоритетных направлений и в организации и разработке целевых программ, направленных на продвижение продукции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.Содействие установлению, развитию, укреплению связей предприятий, организаций, учреждений, учебных заведений, общественных объединений города с ОАО "Махачкалинский гормолзавод", оказание помощи в развитии таких связей и повышении их эффективности.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разработке стратегии оптимальных путей развития ОАО "Махачкалинский гормолзавод", формирование концепции и основных направлений деятельности; Обеспечение деятельности отдела по маркетингу</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по маркетингу для осуществления своих функций имеет право:</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.Пользоваться информационными банками данных, имеющимися в распоряжении ОАО "Махачкалинский гормолзавод", его управлений, отделов.</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.Устанавливать контакты с информационными службами и организациями, располагающими необходимой для осуществления деятельности управления информацией.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.Вносить на рассмотрение директора ОАО "Махачкалинский гормолзавод" предложения, проекты распоряжений и приказов директора, входящим в компетенцию отдела.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.Запрашивать и получать в установленном порядке от структурных подразделений ОАО "Махачкалинский гормолзавод" все необходимые материалы по вопросам, относящимся к компетенции отдела.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.Привлекать для консультаций, подготовки и рассмотрения соответствующих вопросов специалистов и экспертов на договорной и контрактной основе, формировать временные рабочие коллективы и рабочие группы.</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управления и руководства отдела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Отдел по маркетингу возглавляет начальник, назначаемый и освобождаемый от должности директором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Начальник отдела: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несет персональную ответственность за выполнение возложенных на отдел задач и осуществление своих функций;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принципах единоначалия осуществляет оперативное руководство деятельностью отдела, в пределах своей компетенции принимает решения и издает приказы, подписывает служебную документацию;</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 предложения директору ОАО "Махачкалинский гормолзавод" об изменении структуры, штатного расписания, утверждает должностные инструкции работников;</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решает вопросы о поощрениях работников отдела и о применении к ним мер дисциплинарного взыскания.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Целесообразно в составе отдела иметь: начальника отдела, одного </w:t>
      </w:r>
      <w:r>
        <w:rPr>
          <w:rFonts w:ascii="Times New Roman CYR" w:hAnsi="Times New Roman CYR" w:cs="Times New Roman CYR"/>
          <w:sz w:val="28"/>
          <w:szCs w:val="28"/>
        </w:rPr>
        <w:lastRenderedPageBreak/>
        <w:t>маркетолога.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затраты на создание отдела за год: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Заработная плата - 10600 руб. в мес. *12 мес. = 127200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оборудование (компьютеры, канц. товары) = 30 000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Хозяйственные расходы  = 20 000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Коммунальные услуги </w:t>
      </w:r>
      <w:r>
        <w:rPr>
          <w:rFonts w:ascii="Times New Roman CYR" w:hAnsi="Times New Roman CYR" w:cs="Times New Roman CYR"/>
          <w:sz w:val="28"/>
          <w:szCs w:val="28"/>
        </w:rPr>
        <w:tab/>
        <w:t>= 10 000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Непредвиденные расходы (5%)  = 6300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Итого затраты на создание отдела составят = 193500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прибыли при организации отела маркетинга согласно общепринятой методики оценки эффективности маркетинговых мероприятий в первый год планируется на 7%, следовательно, за счет создания отдела маркетинга прибыль составит 1817 тыс. руб. (1693 х 1,07)., в том числе прибыль за счет создания отдела - 124 тыс.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рентабельность создания отдела = 124 / 193500 = 0,07%,</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подтверждает вывод о необходимости создания отдела маркетинга.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Окупаемость затрат на создание отдела будет полная. По мере увеличения эффективности работы отдела будет происходить увеличение прибыли ОАО "Махачкалинский гормолзавод".</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Поиск резервов повышения эффективности использования всех видов имеющихся ресурсов - одна из важнейших задач любого производства. Выявлять и практически использовать эти резервы можно только с помощью тщательного финансового экономического анализа.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финансовых результатов деятельности предприятия является неотъемлемой частью финансово-экономического анализа. Основными показателями, характеризующими эффективность деятельности предприятия является прибыль и рентабельность.</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данной работы является ОАО "Махачкалинский гормолзавод". Данное предприятие является ведущим, стабильно функционирующим, рентабельным предприятием молочной промышленности республики Дагестан. Постоянно расширяя ассортимент продукции, внедряя в производство передовую, безотходную технологию, прочно занимает рынок молочной продукции в республике.</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деятельности Общества являются:</w:t>
      </w:r>
    </w:p>
    <w:p w:rsidR="000C47F6" w:rsidRDefault="000C47F6">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заготовка, выработка, хранение и реализация молока;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производство, хранение и реализация всех видов молочных продуктов и мороженого;</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оптово-розничная торговля;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грузовые перевозки;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оказание платных услуг населению, обслуживание организаций и частных лиц;</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Проведя анализ производственно-финансовой деятельности, рассмотрев </w:t>
      </w:r>
      <w:r>
        <w:rPr>
          <w:rFonts w:ascii="Times New Roman CYR" w:hAnsi="Times New Roman CYR" w:cs="Times New Roman CYR"/>
          <w:sz w:val="28"/>
          <w:szCs w:val="28"/>
        </w:rPr>
        <w:lastRenderedPageBreak/>
        <w:t>организацию учета ОАО "Махачкалинский гормолзавод", можно сделать следующие выводы:</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1. </w:t>
      </w:r>
      <w:r>
        <w:rPr>
          <w:rFonts w:ascii="Times New Roman CYR" w:hAnsi="Times New Roman CYR" w:cs="Times New Roman CYR"/>
          <w:sz w:val="28"/>
          <w:szCs w:val="28"/>
        </w:rPr>
        <w:t>ОАО "Махачкалинский гормолзавод"</w:t>
      </w:r>
      <w:r>
        <w:rPr>
          <w:rFonts w:ascii="Times New Roman CYR" w:hAnsi="Times New Roman CYR" w:cs="Times New Roman CYR"/>
          <w:color w:val="000000"/>
          <w:sz w:val="28"/>
          <w:szCs w:val="28"/>
        </w:rPr>
        <w:t xml:space="preserve"> </w:t>
      </w:r>
      <w:r>
        <w:rPr>
          <w:rFonts w:ascii="Times New Roman CYR" w:hAnsi="Times New Roman CYR" w:cs="Times New Roman CYR"/>
          <w:color w:val="212121"/>
          <w:sz w:val="28"/>
          <w:szCs w:val="28"/>
        </w:rPr>
        <w:t>является небольшим по размеру предприятием</w:t>
      </w:r>
      <w:r>
        <w:rPr>
          <w:rFonts w:ascii="Times New Roman CYR" w:hAnsi="Times New Roman CYR" w:cs="Times New Roman CYR"/>
          <w:color w:val="000000"/>
          <w:sz w:val="28"/>
          <w:szCs w:val="28"/>
        </w:rPr>
        <w:t xml:space="preserve">. Уставный капитал которого </w:t>
      </w:r>
      <w:r>
        <w:rPr>
          <w:rFonts w:ascii="Times New Roman CYR" w:hAnsi="Times New Roman CYR" w:cs="Times New Roman CYR"/>
          <w:sz w:val="28"/>
          <w:szCs w:val="28"/>
        </w:rPr>
        <w:t>в целом остается без изменения</w:t>
      </w:r>
      <w:r>
        <w:rPr>
          <w:rFonts w:ascii="Times New Roman CYR" w:hAnsi="Times New Roman CYR" w:cs="Times New Roman CYR"/>
          <w:color w:val="212121"/>
          <w:sz w:val="28"/>
          <w:szCs w:val="28"/>
        </w:rPr>
        <w:t xml:space="preserve"> и составляет </w:t>
      </w:r>
      <w:r>
        <w:rPr>
          <w:rFonts w:ascii="Times New Roman CYR" w:hAnsi="Times New Roman CYR" w:cs="Times New Roman CYR"/>
          <w:sz w:val="28"/>
          <w:szCs w:val="28"/>
        </w:rPr>
        <w:t xml:space="preserve">1 млн. 938 </w:t>
      </w:r>
      <w:r>
        <w:rPr>
          <w:rFonts w:ascii="Times New Roman CYR" w:hAnsi="Times New Roman CYR" w:cs="Times New Roman CYR"/>
          <w:color w:val="212121"/>
          <w:sz w:val="28"/>
          <w:szCs w:val="28"/>
        </w:rPr>
        <w:t xml:space="preserve">тыс. руб., добавочный </w:t>
      </w:r>
      <w:r>
        <w:rPr>
          <w:rFonts w:ascii="Times New Roman CYR" w:hAnsi="Times New Roman CYR" w:cs="Times New Roman CYR"/>
          <w:color w:val="000000"/>
          <w:sz w:val="28"/>
          <w:szCs w:val="28"/>
        </w:rPr>
        <w:t xml:space="preserve">капитал - </w:t>
      </w:r>
      <w:r>
        <w:rPr>
          <w:rFonts w:ascii="Times New Roman CYR" w:hAnsi="Times New Roman CYR" w:cs="Times New Roman CYR"/>
          <w:sz w:val="28"/>
          <w:szCs w:val="28"/>
        </w:rPr>
        <w:t xml:space="preserve">4 млн. 335 </w:t>
      </w:r>
      <w:r>
        <w:rPr>
          <w:rFonts w:ascii="Times New Roman CYR" w:hAnsi="Times New Roman CYR" w:cs="Times New Roman CYR"/>
          <w:color w:val="000000"/>
          <w:sz w:val="28"/>
          <w:szCs w:val="28"/>
        </w:rPr>
        <w:t>тыс. Финансовая устойчивость любого акционерного общества характеризуется чистыми активами, которые в анализируемом предприятии на конец года составили 38 млн. 687 тыс. руб.</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212121"/>
          <w:sz w:val="28"/>
          <w:szCs w:val="28"/>
        </w:rPr>
        <w:t xml:space="preserve">Среднегодовая численность </w:t>
      </w:r>
      <w:r>
        <w:rPr>
          <w:rFonts w:ascii="Times New Roman CYR" w:hAnsi="Times New Roman CYR" w:cs="Times New Roman CYR"/>
          <w:color w:val="000000"/>
          <w:sz w:val="28"/>
          <w:szCs w:val="28"/>
        </w:rPr>
        <w:t xml:space="preserve">работников за анализируемый период сократилась </w:t>
      </w:r>
      <w:r>
        <w:rPr>
          <w:rFonts w:ascii="Times New Roman CYR" w:hAnsi="Times New Roman CYR" w:cs="Times New Roman CYR"/>
          <w:color w:val="212121"/>
          <w:sz w:val="28"/>
          <w:szCs w:val="28"/>
        </w:rPr>
        <w:t>на 47%.</w:t>
      </w:r>
      <w:r>
        <w:rPr>
          <w:rFonts w:ascii="Times New Roman CYR" w:hAnsi="Times New Roman CYR" w:cs="Times New Roman CYR"/>
          <w:sz w:val="28"/>
          <w:szCs w:val="28"/>
        </w:rPr>
        <w:t xml:space="preserve"> Предприятию приходится сокращать рабочие места в связи с техническим переоснащением цехов новым оборудованием. Стоимость начисленной за год заработной платы увеличилась в отчетном году на 17,0% и составила 7399 тыс. руб.</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212121"/>
          <w:sz w:val="28"/>
          <w:szCs w:val="28"/>
        </w:rPr>
        <w:t xml:space="preserve">В отчетном 2011 г. среднегодовая </w:t>
      </w:r>
      <w:r>
        <w:rPr>
          <w:rFonts w:ascii="Times New Roman CYR" w:hAnsi="Times New Roman CYR" w:cs="Times New Roman CYR"/>
          <w:color w:val="000000"/>
          <w:sz w:val="28"/>
          <w:szCs w:val="28"/>
        </w:rPr>
        <w:t>стоимость основных производственных фондов возросла</w:t>
      </w:r>
      <w:r>
        <w:rPr>
          <w:rFonts w:ascii="Times New Roman CYR" w:hAnsi="Times New Roman CYR" w:cs="Times New Roman CYR"/>
          <w:color w:val="212121"/>
          <w:sz w:val="28"/>
          <w:szCs w:val="28"/>
        </w:rPr>
        <w:t xml:space="preserve"> на 6,0%.</w:t>
      </w:r>
      <w:r>
        <w:rPr>
          <w:rFonts w:ascii="Times New Roman CYR" w:hAnsi="Times New Roman CYR" w:cs="Times New Roman CYR"/>
          <w:sz w:val="28"/>
          <w:szCs w:val="28"/>
        </w:rPr>
        <w:t xml:space="preserve"> Увеличение стоимости основных производственных фондов в отчетном году по сравнению с базисным на 1 млн. 705 тыс. рублей, связано с проведенной переоценкой основных средств, а также приобретением нового оборудования.</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2. Повышение объемов производства продукции в отчетном 2011 году повлияло на улучшение показателей деятельности ОАО "Махачкалинский гормолзавод". </w:t>
      </w:r>
      <w:r>
        <w:rPr>
          <w:rFonts w:ascii="Times New Roman CYR" w:hAnsi="Times New Roman CYR" w:cs="Times New Roman CYR"/>
          <w:color w:val="000000"/>
          <w:sz w:val="28"/>
          <w:szCs w:val="28"/>
        </w:rPr>
        <w:t>Что касается дебиторской задолженности, то ее величина увеличилась в 3 раза, кредиторская задолженность снизилась на 1,0%.</w:t>
      </w:r>
    </w:p>
    <w:p w:rsidR="000C47F6" w:rsidRDefault="000C47F6">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Себестоимость реализованной продукции в 2011 году увеличилась на 11,0% и составила 108 млн. 205 тыс. рублей. Причиной послужило увеличение коммерческих и операционных расходов. Размеры выручки от реализации продукции в течении всего исследуемого периода подвергаются изменениям, </w:t>
      </w:r>
      <w:r>
        <w:rPr>
          <w:rFonts w:ascii="Times New Roman CYR" w:hAnsi="Times New Roman CYR" w:cs="Times New Roman CYR"/>
          <w:sz w:val="28"/>
          <w:szCs w:val="28"/>
        </w:rPr>
        <w:lastRenderedPageBreak/>
        <w:t xml:space="preserve">так в отчетном году она составила 117 млн. 206 тыс. руб. , что в 1,2 раза выше данных 2009 г. </w:t>
      </w:r>
      <w:r>
        <w:rPr>
          <w:rFonts w:ascii="Times New Roman CYR" w:hAnsi="Times New Roman CYR" w:cs="Times New Roman CYR"/>
          <w:color w:val="000000"/>
          <w:sz w:val="28"/>
          <w:szCs w:val="28"/>
        </w:rPr>
        <w:t>В связи с этим предприятие за последние 2 года получает прибыль от продаж. В 2011 году она увеличилась по сравнению с 2010 годом на 384тыс. руб.. Однако предприятие за счет увеличения прочих доходов в отчетном году получило чистой прибыли на сумму +2 млн. 410 тыс. руб., хотя это почти в 3 раза ниже данных 2010 года. Предприятие является рентабельным, уровень которого ежегодно растет и составляет в отчетном году +8,3%.</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проведенного анализа результатов деятельности можно сделать выводы о том, что на рассматриваемом предприятии существуют следующие резервы увеличения прибыли:</w:t>
      </w:r>
    </w:p>
    <w:p w:rsidR="000C47F6" w:rsidRDefault="000C47F6" w:rsidP="00112DA4">
      <w:pPr>
        <w:widowControl w:val="0"/>
        <w:numPr>
          <w:ilvl w:val="0"/>
          <w:numId w:val="1"/>
        </w:numPr>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производства и реализации выпускаемой продукции;</w:t>
      </w:r>
    </w:p>
    <w:p w:rsidR="000C47F6" w:rsidRDefault="000C47F6" w:rsidP="00112DA4">
      <w:pPr>
        <w:widowControl w:val="0"/>
        <w:numPr>
          <w:ilvl w:val="0"/>
          <w:numId w:val="1"/>
        </w:numPr>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себестоимости выпускаемой продукции;</w:t>
      </w:r>
    </w:p>
    <w:p w:rsidR="000C47F6" w:rsidRDefault="000C47F6" w:rsidP="00112DA4">
      <w:pPr>
        <w:widowControl w:val="0"/>
        <w:numPr>
          <w:ilvl w:val="0"/>
          <w:numId w:val="1"/>
        </w:numPr>
        <w:tabs>
          <w:tab w:val="left" w:pos="10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качества выпускаемой продукции.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нам представляется возможным сделать ряд предложений по улучшению финансовых результатов деятельности ОАО "Махачкалинский гормолзавод", которые возможно применить как в краткосрочном и среднесрочном, так и в долгосрочном периодах:</w:t>
      </w:r>
    </w:p>
    <w:p w:rsidR="000C47F6" w:rsidRDefault="000C47F6">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создать отдел маркетинга, который бы занимался продвижением продукции на рынок, осваивал новые рыночные сегменты;</w:t>
      </w:r>
    </w:p>
    <w:p w:rsidR="000C47F6" w:rsidRDefault="000C47F6">
      <w:pPr>
        <w:widowControl w:val="0"/>
        <w:tabs>
          <w:tab w:val="left" w:pos="108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устранить причины возникновения перерасхода финансовых ресурсов на управленческие и коммерческие расходы;</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совершенствовать рекламную деятельность, повышать эффективность отдельных рекламных мероприятий;</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осуществлять систематический контроль за работой оборудования и </w:t>
      </w:r>
      <w:r>
        <w:rPr>
          <w:rFonts w:ascii="Times New Roman CYR" w:hAnsi="Times New Roman CYR" w:cs="Times New Roman CYR"/>
          <w:sz w:val="28"/>
          <w:szCs w:val="28"/>
        </w:rPr>
        <w:lastRenderedPageBreak/>
        <w:t>производить своевременную его наладку с целью недопущения снижения качества и выпуска некачественной продукции;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разработать и ввести эффективную систему материального стимулирования персонала, тесно увязанную с основными результатами хозяйственной деятельности предприятия и экономией ресурсов;</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использовать системы депремирования работников при нарушении ими трудовой или технологической дисциплины;</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осуществлять постоянный контроль за условиями хранения и транспортировки сырья и готовой продукции.</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Литература</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0C47F6" w:rsidRDefault="000C47F6">
      <w:pPr>
        <w:widowControl w:val="0"/>
        <w:tabs>
          <w:tab w:val="left" w:pos="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Конституция Российской Федерации (действующая редакция).</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Бюджетный кодекс Российской Федерации №145-ФЗ от 31.07.1998.</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Налоговый кодекс Российской Федерации (Часть первая) 16.07.1998.</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Налоговый кодекс Российской Федерации (Часть вторая) №117-ФЗ от 05.08.2000 (действующая редакция).</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26.10.2002 №127-ФЗ (действующая редакция).</w:t>
      </w:r>
    </w:p>
    <w:p w:rsidR="000C47F6" w:rsidRDefault="000C47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Федеральный закон "Об акционерных обществах" &lt;http://right777.narod.ru/f_zakon.html&gt; от 26.12.1995 №208-ФЗ (действующая редакция).</w:t>
      </w:r>
    </w:p>
    <w:p w:rsidR="000C47F6" w:rsidRDefault="000C47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Алексеева А.И., Васильев Ю.В., Малеева А.В. Комплексный экономический анализ хозяйственной деятельности: Учебное пособие.- М.: КНОРУС, 2007.</w:t>
      </w:r>
    </w:p>
    <w:p w:rsidR="000C47F6" w:rsidRDefault="000C47F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Андреева Л.В., Макарьева В.И. Анализ финансово-хозяйственной деятельности организации. - М.: Финансы и статистика, 2007.</w:t>
      </w:r>
    </w:p>
    <w:p w:rsidR="000C47F6" w:rsidRDefault="000C47F6">
      <w:pPr>
        <w:widowControl w:val="0"/>
        <w:tabs>
          <w:tab w:val="left" w:pos="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9.</w:t>
      </w:r>
      <w:r>
        <w:rPr>
          <w:rFonts w:ascii="Times New Roman CYR" w:hAnsi="Times New Roman CYR" w:cs="Times New Roman CYR"/>
          <w:sz w:val="28"/>
          <w:szCs w:val="28"/>
        </w:rPr>
        <w:tab/>
        <w:t>Антикризисное управление: Учебник/ Под ред. Э.М. Короткова. 2-е изд.- М.: Инфра-М,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r>
        <w:rPr>
          <w:rFonts w:ascii="Times New Roman CYR" w:hAnsi="Times New Roman CYR" w:cs="Times New Roman CYR"/>
          <w:color w:val="000000"/>
          <w:sz w:val="28"/>
          <w:szCs w:val="28"/>
        </w:rPr>
        <w:tab/>
        <w:t>Баканов М.И. Теория экономического анализа: Учебник / М.И.Баканов, М.В.Мельник, А.Д. Шеремет.- 5-е изд.- М.: Финансы и статистика, 2006.</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Васильева Л.С., Финансовый анализ: учебник / Л.С.Васильева, М.В.Петровская.-2-е изд. - М.:КНОРУС, 2008.</w:t>
      </w:r>
    </w:p>
    <w:p w:rsidR="000C47F6" w:rsidRDefault="000C47F6">
      <w:pPr>
        <w:widowControl w:val="0"/>
        <w:tabs>
          <w:tab w:val="left" w:pos="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Гинзбург А. Экономический анализ: Учебник для вузов.- 2-е изд.- СПБ: Питер,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Бережной В.И. и др. Управление финансовой деятельностью предприятий (организаций): Учебное пособие.- М.: Финансы и статистика, 2008.</w:t>
      </w:r>
    </w:p>
    <w:p w:rsidR="000C47F6" w:rsidRDefault="000C47F6">
      <w:pPr>
        <w:widowControl w:val="0"/>
        <w:tabs>
          <w:tab w:val="left" w:pos="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Грачев А.В. Финансовая устойчивость предприятия: анализ, оценка и управление: Учеб.-практ. пособие / А.В. Грачев. - М.: Дело и Сервис, 2004.</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15.</w:t>
      </w:r>
      <w:r>
        <w:rPr>
          <w:rFonts w:ascii="Times New Roman CYR" w:hAnsi="Times New Roman CYR" w:cs="Times New Roman CYR"/>
          <w:sz w:val="28"/>
          <w:szCs w:val="28"/>
        </w:rPr>
        <w:tab/>
        <w:t>Голованова Л.А., Жигунова О.А. Теория экономического анализа.- М.: КНОРУС, 2007.</w:t>
      </w:r>
    </w:p>
    <w:p w:rsidR="000C47F6" w:rsidRDefault="000C47F6">
      <w:pPr>
        <w:widowControl w:val="0"/>
        <w:tabs>
          <w:tab w:val="left" w:pos="0"/>
        </w:tabs>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t>Ефимова О.В., Мельник М.В. - Анализ финансовой отчетности.- М.: Омега-Л,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t>Жарылгасова Б.Т. и др. Анализ финансовой отчетности.- М.: КНОРУС, 2009.</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Илышева Н.Н., Крылов С.И. Анализ и управление финансовым состоянием коммерческой организации.- М.: Финансы и статистика, 2008.</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Ионова А.Ф., Шеремет А.Д. Финансы предприятия: менеджмент и анализ.- М.: Инфра-М,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Ионова А.Ф., Шеремет А.Д. Анализ финансовой отчетности организации.- М.: Инфра-М,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Караванова Б.П. Мониторинг финансового состояния организации.- М.:Финансы и статистика, 2008.</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Любушин Н.П. Комплексный экономический анализ хозяйственной деятельности: Учеб. пособие / Н.П. Любушин. - М.: </w:t>
      </w:r>
      <w:r>
        <w:rPr>
          <w:rFonts w:ascii="Times New Roman CYR" w:hAnsi="Times New Roman CYR" w:cs="Times New Roman CYR"/>
          <w:caps/>
          <w:sz w:val="28"/>
          <w:szCs w:val="28"/>
        </w:rPr>
        <w:t>Юнити</w:t>
      </w:r>
      <w:r>
        <w:rPr>
          <w:rFonts w:ascii="Times New Roman CYR" w:hAnsi="Times New Roman CYR" w:cs="Times New Roman CYR"/>
          <w:sz w:val="28"/>
          <w:szCs w:val="28"/>
        </w:rPr>
        <w:t>,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Маркарьян Э.А. и др. Финансовый анализ.- М.: КНОРУС, 2009.</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Негашев Е.В., Шеремет А.Д. Методика финансового анализа.- М.: Инфра-М, 2008.</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Петров А.Ю., Петрова В.И. Комплексный анализ финансовой деятельности банка.- М.: Финансы и статистика,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Пожидаева Т.А. Анализ финансовой отчетности.- М.: КНОРУС,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Потемкин П.И., Потемкин С.А. Финансовый мониторинг платежеспособности на предприятиях сервиса: Учеб. пособие.- М.: МГУС, 2005.</w:t>
      </w:r>
    </w:p>
    <w:p w:rsidR="000C47F6" w:rsidRDefault="000C47F6">
      <w:pPr>
        <w:widowControl w:val="0"/>
        <w:tabs>
          <w:tab w:val="left" w:pos="0"/>
        </w:tabs>
        <w:suppressAutoHyphen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w:t>
      </w:r>
      <w:r>
        <w:rPr>
          <w:rFonts w:ascii="Times New Roman CYR" w:hAnsi="Times New Roman CYR" w:cs="Times New Roman CYR"/>
          <w:color w:val="000000"/>
          <w:sz w:val="28"/>
          <w:szCs w:val="28"/>
        </w:rPr>
        <w:tab/>
        <w:t>Савицкая Г.В. Анализ хозяйственной деятельности предприятия: Учебник.- 4-е изд.- М.: Инфра-М, 2007</w:t>
      </w:r>
    </w:p>
    <w:p w:rsidR="000C47F6" w:rsidRDefault="000C47F6">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29.</w:t>
      </w:r>
      <w:r>
        <w:rPr>
          <w:rFonts w:ascii="Times New Roman CYR" w:hAnsi="Times New Roman CYR" w:cs="Times New Roman CYR"/>
          <w:sz w:val="28"/>
          <w:szCs w:val="28"/>
        </w:rPr>
        <w:tab/>
        <w:t>Шеремет А.Д. Теория экономического анализа: Учебник.- М.: Инфра-М, 2005.</w:t>
      </w:r>
    </w:p>
    <w:p w:rsidR="000C47F6" w:rsidRDefault="000C47F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sectPr w:rsidR="000C47F6">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BB" w:rsidRDefault="00D769BB" w:rsidP="00112DA4">
      <w:pPr>
        <w:spacing w:after="0" w:line="240" w:lineRule="auto"/>
      </w:pPr>
      <w:r>
        <w:separator/>
      </w:r>
    </w:p>
  </w:endnote>
  <w:endnote w:type="continuationSeparator" w:id="0">
    <w:p w:rsidR="00D769BB" w:rsidRDefault="00D769BB" w:rsidP="0011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A4" w:rsidRDefault="00112D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A4" w:rsidRPr="00112DA4" w:rsidRDefault="00112DA4" w:rsidP="00112DA4">
    <w:pPr>
      <w:pStyle w:val="a5"/>
      <w:jc w:val="center"/>
      <w:rPr>
        <w:b/>
        <w:sz w:val="24"/>
        <w:szCs w:val="24"/>
      </w:rPr>
    </w:pPr>
    <w:r w:rsidRPr="00112DA4">
      <w:rPr>
        <w:b/>
        <w:sz w:val="24"/>
        <w:szCs w:val="24"/>
      </w:rPr>
      <w:t>Вернуться в рубрикатор дипломов и магистерских диссертаций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A4" w:rsidRDefault="00112D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BB" w:rsidRDefault="00D769BB" w:rsidP="00112DA4">
      <w:pPr>
        <w:spacing w:after="0" w:line="240" w:lineRule="auto"/>
      </w:pPr>
      <w:r>
        <w:separator/>
      </w:r>
    </w:p>
  </w:footnote>
  <w:footnote w:type="continuationSeparator" w:id="0">
    <w:p w:rsidR="00D769BB" w:rsidRDefault="00D769BB" w:rsidP="00112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A4" w:rsidRDefault="00112D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A4" w:rsidRPr="00112DA4" w:rsidRDefault="00112DA4" w:rsidP="00112DA4">
    <w:pPr>
      <w:pStyle w:val="a3"/>
      <w:jc w:val="center"/>
      <w:rPr>
        <w:b/>
        <w:sz w:val="24"/>
        <w:szCs w:val="24"/>
      </w:rPr>
    </w:pPr>
    <w:r w:rsidRPr="00112DA4">
      <w:rPr>
        <w:b/>
        <w:sz w:val="24"/>
        <w:szCs w:val="24"/>
      </w:rPr>
      <w:t>Узнайте стоимость написания на заказ студенческих и аспирантских работ</w:t>
    </w:r>
  </w:p>
  <w:p w:rsidR="00112DA4" w:rsidRPr="00112DA4" w:rsidRDefault="00112DA4" w:rsidP="00112DA4">
    <w:pPr>
      <w:pStyle w:val="a3"/>
      <w:jc w:val="center"/>
      <w:rPr>
        <w:b/>
        <w:sz w:val="24"/>
        <w:szCs w:val="24"/>
      </w:rPr>
    </w:pPr>
    <w:r w:rsidRPr="00112DA4">
      <w:rPr>
        <w:b/>
        <w:sz w:val="24"/>
        <w:szCs w:val="24"/>
      </w:rPr>
      <w:t>http://учебники.информ2000.рф/napisat-diplom.shtml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A4" w:rsidRDefault="00112D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5E30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A4"/>
    <w:rsid w:val="000C47F6"/>
    <w:rsid w:val="00112DA4"/>
    <w:rsid w:val="00BE3B9E"/>
    <w:rsid w:val="00D7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DA4"/>
    <w:pPr>
      <w:tabs>
        <w:tab w:val="center" w:pos="4677"/>
        <w:tab w:val="right" w:pos="9355"/>
      </w:tabs>
    </w:pPr>
  </w:style>
  <w:style w:type="character" w:customStyle="1" w:styleId="a4">
    <w:name w:val="Верхний колонтитул Знак"/>
    <w:basedOn w:val="a0"/>
    <w:link w:val="a3"/>
    <w:uiPriority w:val="99"/>
    <w:locked/>
    <w:rsid w:val="00112DA4"/>
    <w:rPr>
      <w:rFonts w:cs="Times New Roman"/>
    </w:rPr>
  </w:style>
  <w:style w:type="paragraph" w:styleId="a5">
    <w:name w:val="footer"/>
    <w:basedOn w:val="a"/>
    <w:link w:val="a6"/>
    <w:uiPriority w:val="99"/>
    <w:unhideWhenUsed/>
    <w:rsid w:val="00112DA4"/>
    <w:pPr>
      <w:tabs>
        <w:tab w:val="center" w:pos="4677"/>
        <w:tab w:val="right" w:pos="9355"/>
      </w:tabs>
    </w:pPr>
  </w:style>
  <w:style w:type="character" w:customStyle="1" w:styleId="a6">
    <w:name w:val="Нижний колонтитул Знак"/>
    <w:basedOn w:val="a0"/>
    <w:link w:val="a5"/>
    <w:uiPriority w:val="99"/>
    <w:locked/>
    <w:rsid w:val="00112D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DA4"/>
    <w:pPr>
      <w:tabs>
        <w:tab w:val="center" w:pos="4677"/>
        <w:tab w:val="right" w:pos="9355"/>
      </w:tabs>
    </w:pPr>
  </w:style>
  <w:style w:type="character" w:customStyle="1" w:styleId="a4">
    <w:name w:val="Верхний колонтитул Знак"/>
    <w:basedOn w:val="a0"/>
    <w:link w:val="a3"/>
    <w:uiPriority w:val="99"/>
    <w:locked/>
    <w:rsid w:val="00112DA4"/>
    <w:rPr>
      <w:rFonts w:cs="Times New Roman"/>
    </w:rPr>
  </w:style>
  <w:style w:type="paragraph" w:styleId="a5">
    <w:name w:val="footer"/>
    <w:basedOn w:val="a"/>
    <w:link w:val="a6"/>
    <w:uiPriority w:val="99"/>
    <w:unhideWhenUsed/>
    <w:rsid w:val="00112DA4"/>
    <w:pPr>
      <w:tabs>
        <w:tab w:val="center" w:pos="4677"/>
        <w:tab w:val="right" w:pos="9355"/>
      </w:tabs>
    </w:pPr>
  </w:style>
  <w:style w:type="character" w:customStyle="1" w:styleId="a6">
    <w:name w:val="Нижний колонтитул Знак"/>
    <w:basedOn w:val="a0"/>
    <w:link w:val="a5"/>
    <w:uiPriority w:val="99"/>
    <w:locked/>
    <w:rsid w:val="00112D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17233</Words>
  <Characters>98234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2023-05-08T14:00:00Z</dcterms:created>
  <dcterms:modified xsi:type="dcterms:W3CDTF">2023-05-08T14:00:00Z</dcterms:modified>
</cp:coreProperties>
</file>